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EB" w:rsidRDefault="008220EB" w:rsidP="00CC3EA6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A6" w:rsidRPr="008220EB" w:rsidRDefault="00CC3EA6" w:rsidP="0084750A">
      <w:pPr>
        <w:rPr>
          <w:rFonts w:ascii="Times New Roman" w:hAnsi="Times New Roman" w:cs="Times New Roman"/>
          <w:sz w:val="20"/>
          <w:szCs w:val="28"/>
        </w:rPr>
      </w:pPr>
    </w:p>
    <w:p w:rsidR="004F53F0" w:rsidRPr="008220EB" w:rsidRDefault="004F53F0" w:rsidP="004F5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0E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F53F0" w:rsidRPr="008220EB" w:rsidRDefault="004F53F0" w:rsidP="004F53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20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220EB">
        <w:rPr>
          <w:rFonts w:ascii="Times New Roman" w:hAnsi="Times New Roman" w:cs="Times New Roman"/>
          <w:sz w:val="28"/>
          <w:szCs w:val="28"/>
        </w:rPr>
        <w:t>/с №1 г. Починка</w:t>
      </w:r>
    </w:p>
    <w:p w:rsidR="004F53F0" w:rsidRPr="008220EB" w:rsidRDefault="004F53F0" w:rsidP="004F5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3F0" w:rsidRPr="008220EB" w:rsidRDefault="004F53F0" w:rsidP="004F53F0">
      <w:pPr>
        <w:rPr>
          <w:rFonts w:ascii="Times New Roman" w:hAnsi="Times New Roman" w:cs="Times New Roman"/>
          <w:sz w:val="28"/>
          <w:szCs w:val="28"/>
        </w:rPr>
      </w:pPr>
    </w:p>
    <w:p w:rsidR="004F53F0" w:rsidRPr="008220EB" w:rsidRDefault="004F53F0" w:rsidP="004F53F0">
      <w:pPr>
        <w:rPr>
          <w:rFonts w:ascii="Times New Roman" w:hAnsi="Times New Roman" w:cs="Times New Roman"/>
          <w:sz w:val="28"/>
          <w:szCs w:val="28"/>
        </w:rPr>
      </w:pPr>
    </w:p>
    <w:p w:rsidR="004F53F0" w:rsidRPr="008220EB" w:rsidRDefault="004F53F0" w:rsidP="004F53F0">
      <w:pPr>
        <w:rPr>
          <w:rFonts w:ascii="Times New Roman" w:hAnsi="Times New Roman" w:cs="Times New Roman"/>
          <w:sz w:val="28"/>
          <w:szCs w:val="28"/>
        </w:rPr>
      </w:pPr>
    </w:p>
    <w:p w:rsidR="004F53F0" w:rsidRPr="008220EB" w:rsidRDefault="004F53F0" w:rsidP="004F53F0">
      <w:pPr>
        <w:rPr>
          <w:rFonts w:ascii="Times New Roman" w:hAnsi="Times New Roman" w:cs="Times New Roman"/>
          <w:b/>
          <w:sz w:val="36"/>
          <w:szCs w:val="36"/>
        </w:rPr>
      </w:pPr>
      <w:r w:rsidRPr="008220E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Краткосрочный  проект   </w:t>
      </w:r>
    </w:p>
    <w:p w:rsidR="004F53F0" w:rsidRPr="008220EB" w:rsidRDefault="004F53F0" w:rsidP="004F53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53F0" w:rsidRPr="008220EB" w:rsidRDefault="004F53F0" w:rsidP="004F53F0">
      <w:pPr>
        <w:rPr>
          <w:rFonts w:ascii="Times New Roman" w:hAnsi="Times New Roman" w:cs="Times New Roman"/>
          <w:sz w:val="28"/>
          <w:szCs w:val="28"/>
        </w:rPr>
      </w:pPr>
    </w:p>
    <w:p w:rsidR="004F53F0" w:rsidRPr="008220EB" w:rsidRDefault="004F53F0" w:rsidP="004F53F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F53F0" w:rsidRPr="008220EB" w:rsidRDefault="004F53F0" w:rsidP="004F5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F0" w:rsidRPr="008220EB" w:rsidRDefault="004F53F0" w:rsidP="004F53F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220EB">
        <w:rPr>
          <w:rFonts w:ascii="Times New Roman" w:hAnsi="Times New Roman" w:cs="Times New Roman"/>
          <w:b/>
          <w:sz w:val="72"/>
          <w:szCs w:val="72"/>
        </w:rPr>
        <w:t>«Маршрут построен на музей»</w:t>
      </w:r>
    </w:p>
    <w:p w:rsidR="004F53F0" w:rsidRPr="008220EB" w:rsidRDefault="004F53F0" w:rsidP="004F53F0">
      <w:pPr>
        <w:rPr>
          <w:rFonts w:ascii="Times New Roman" w:hAnsi="Times New Roman" w:cs="Times New Roman"/>
          <w:sz w:val="36"/>
          <w:szCs w:val="36"/>
        </w:rPr>
      </w:pPr>
      <w:r w:rsidRPr="008220EB">
        <w:rPr>
          <w:rFonts w:ascii="Times New Roman" w:hAnsi="Times New Roman" w:cs="Times New Roman"/>
          <w:sz w:val="36"/>
          <w:szCs w:val="36"/>
        </w:rPr>
        <w:t xml:space="preserve">                                        (</w:t>
      </w:r>
      <w:r w:rsidRPr="008220EB">
        <w:rPr>
          <w:rFonts w:ascii="Times New Roman" w:hAnsi="Times New Roman" w:cs="Times New Roman"/>
          <w:b/>
          <w:sz w:val="36"/>
          <w:szCs w:val="36"/>
        </w:rPr>
        <w:t>старшая  группа)</w:t>
      </w:r>
    </w:p>
    <w:p w:rsidR="004F53F0" w:rsidRPr="008220EB" w:rsidRDefault="004F53F0" w:rsidP="004F53F0">
      <w:pPr>
        <w:rPr>
          <w:rFonts w:ascii="Times New Roman" w:hAnsi="Times New Roman" w:cs="Times New Roman"/>
          <w:sz w:val="28"/>
          <w:szCs w:val="28"/>
        </w:rPr>
      </w:pPr>
    </w:p>
    <w:p w:rsidR="004F53F0" w:rsidRPr="008220EB" w:rsidRDefault="004F53F0" w:rsidP="004F5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3F0" w:rsidRPr="008220EB" w:rsidRDefault="004F53F0" w:rsidP="004F5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3F0" w:rsidRPr="008220EB" w:rsidRDefault="004F53F0" w:rsidP="004F53F0">
      <w:pPr>
        <w:rPr>
          <w:rFonts w:ascii="Times New Roman" w:hAnsi="Times New Roman" w:cs="Times New Roman"/>
          <w:sz w:val="28"/>
          <w:szCs w:val="28"/>
        </w:rPr>
      </w:pPr>
    </w:p>
    <w:p w:rsidR="004F53F0" w:rsidRPr="008220EB" w:rsidRDefault="004F53F0" w:rsidP="004F53F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F53F0" w:rsidRPr="008220EB" w:rsidRDefault="004F53F0" w:rsidP="004F53F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22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F53F0" w:rsidRPr="008220EB" w:rsidRDefault="004F53F0" w:rsidP="004F53F0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8220EB">
        <w:rPr>
          <w:rFonts w:ascii="Times New Roman" w:hAnsi="Times New Roman" w:cs="Times New Roman"/>
          <w:sz w:val="32"/>
          <w:szCs w:val="32"/>
        </w:rPr>
        <w:t xml:space="preserve">                                                  Подготовила и реализовала воспитатель: </w:t>
      </w:r>
    </w:p>
    <w:p w:rsidR="004F53F0" w:rsidRPr="008220EB" w:rsidRDefault="004F53F0" w:rsidP="004F53F0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8220E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Калиничева В. А.</w:t>
      </w:r>
    </w:p>
    <w:p w:rsidR="005F1C7D" w:rsidRPr="0084750A" w:rsidRDefault="005F1C7D" w:rsidP="0084750A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4F53F0" w:rsidRPr="008220EB" w:rsidRDefault="004F53F0" w:rsidP="009374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B2660" w:rsidRPr="008220EB" w:rsidRDefault="009374DC" w:rsidP="009374D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22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</w:t>
      </w:r>
    </w:p>
    <w:p w:rsidR="00C55D36" w:rsidRPr="008220EB" w:rsidRDefault="00504451" w:rsidP="00326B4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350C7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Важным для общественности является прививание подрастающему поколению чувства любви к Родине, уважение к ее истории.</w:t>
      </w:r>
      <w:r w:rsidR="00B50E49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Музей </w:t>
      </w:r>
      <w:r w:rsidR="001350C7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 </w:t>
      </w:r>
      <w:r w:rsidR="00B50E49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проводником в мир истории и культуры</w:t>
      </w:r>
      <w:r w:rsidR="00BB7C8F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E49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0C7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хранителем п</w:t>
      </w:r>
      <w:r w:rsidR="00B50E49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одлинных свидетельств прошлого</w:t>
      </w:r>
      <w:r w:rsidR="001350C7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7C8F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0C7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 играет уникальную роль в приобщении детей к культуре, формированию у подрастающе</w:t>
      </w:r>
      <w:r w:rsidR="001C0983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поколения системы ценностей.</w:t>
      </w:r>
      <w:r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0C7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дошкольном возрасте ребенок приобретает начальный опыт культурных практик</w:t>
      </w:r>
      <w:r w:rsidR="00B50E49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74DC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E49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ведь совсем недавно считалось, что детям в музее не место: якобы ребенок обязательно будет кричать, бегать и трогать руками экспонаты, а потом устанет, начнет капризничать и испортит взрослым всё удовольствие. Но теперь интересные детям программы и доступная для них среда </w:t>
      </w:r>
      <w:r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50E49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главный музейный тренд: так они растят свою новую аудиторию.</w:t>
      </w:r>
      <w:r w:rsidR="00BB7C8F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E49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если человек с младенчества привык ходить в музеи и связывает с ними приятные воспоминания, он и во взрослом возрасте о них не забудет. В музеях дети учатся ориентироваться во времени, узнают, что такое музейные предметы, зачем хранить памятники культуры и природы, сравнивают общественное устройство прошлого и настоящего, учатся у</w:t>
      </w:r>
      <w:r w:rsidR="00BB7C8F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важать нематериальные ценности.</w:t>
      </w:r>
      <w:r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="00BB7C8F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BB7C8F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ебенок обязательно обнаружит в музее что-то неизвестное, необычное, увлекательное лично для себя. </w:t>
      </w:r>
      <w:r w:rsidR="00C55D36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</w:p>
    <w:p w:rsidR="00BA7A7C" w:rsidRPr="008220EB" w:rsidRDefault="00C55D36" w:rsidP="00326B4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22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Актуальность:</w:t>
      </w:r>
      <w:r w:rsidR="009374DC" w:rsidRPr="00822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374DC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Сегодня музеи конкурируют не с другими музеями и даже не с телевизором, а с торговыми центрами </w:t>
      </w:r>
      <w:r w:rsidR="00504451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374DC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там тоже можно гулять </w:t>
      </w:r>
      <w:r w:rsidR="00504451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рассматривать</w:t>
      </w:r>
      <w:r w:rsidR="009374DC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а еще получать мгновен</w:t>
      </w:r>
      <w:r w:rsidR="00504451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ное удовлетворение от покупок - </w:t>
      </w:r>
      <w:r w:rsidR="009374DC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это хоть и дороже, но гораздо проще, чем потреблять культуру. В борьбе с таким серьезным противником музеям приходится вертеться: отказы</w:t>
      </w:r>
      <w:r w:rsidR="00BA7A7C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ваться от образа «храма знаний»</w:t>
      </w:r>
      <w:r w:rsidR="009374DC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приду</w:t>
      </w:r>
      <w:r w:rsidR="00BA7A7C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мывать новые способы привлечь  </w:t>
      </w:r>
      <w:r w:rsidR="009374DC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посетителей</w:t>
      </w:r>
      <w:r w:rsidR="00BA7A7C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В наше время, </w:t>
      </w:r>
      <w:r w:rsidR="009374DC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музеи возлагают большие надежды на </w:t>
      </w:r>
      <w:r w:rsidR="00BA7A7C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детей.</w:t>
      </w:r>
    </w:p>
    <w:p w:rsidR="0005790B" w:rsidRPr="008220EB" w:rsidRDefault="009374DC" w:rsidP="00326B4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22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Проблема:</w:t>
      </w:r>
      <w:r w:rsidR="00BA7A7C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занятии по окружающему миру в </w:t>
      </w:r>
      <w:r w:rsidR="00101377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старшей</w:t>
      </w:r>
      <w:r w:rsidR="00BA7A7C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группе,  я спросила у ребят:</w:t>
      </w:r>
      <w:r w:rsidR="0005790B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  <w:r w:rsidR="00643341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="0005790B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-</w:t>
      </w:r>
      <w:r w:rsidR="00BA7A7C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Скажите, а  у вас есть любимый город?</w:t>
      </w:r>
      <w:r w:rsidR="004F53F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BA7A7C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была удивлена, что никто</w:t>
      </w:r>
      <w:r w:rsidR="0005790B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воспитанников </w:t>
      </w:r>
      <w:r w:rsidR="00BA7A7C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назвал свой родной город Починок.                                                                    </w:t>
      </w:r>
      <w:r w:rsidR="00BA7A7C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-Ребята, а  город Починок  у вас любимый город?                                                 </w:t>
      </w:r>
      <w:r w:rsidR="004F53F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BA7A7C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- А за что его любить</w:t>
      </w:r>
      <w:r w:rsidR="001C6D0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?- спросил Никита.                                                                                             </w:t>
      </w:r>
      <w:r w:rsidR="00BA7A7C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3F78BF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1C6D0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78BF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r w:rsidR="001C6D0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знаете </w:t>
      </w:r>
      <w:r w:rsidR="003F78BF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 вы </w:t>
      </w:r>
      <w:r w:rsidR="001C6D0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историю нашей малой Родины</w:t>
      </w:r>
      <w:r w:rsidR="003F78BF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1C6D0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нашего города. </w:t>
      </w:r>
      <w:r w:rsidR="003F78BF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1C6D0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Последовала тишина… </w:t>
      </w:r>
      <w:r w:rsidR="003F78BF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</w:t>
      </w:r>
      <w:r w:rsidR="0005790B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795F3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Тогда</w:t>
      </w:r>
      <w:r w:rsidR="003F78BF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- сказала я, мы</w:t>
      </w:r>
      <w:r w:rsidR="0005790B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завтра </w:t>
      </w:r>
      <w:r w:rsidR="00795F3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идём </w:t>
      </w:r>
      <w:r w:rsidR="0005790B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краеведческий музей</w:t>
      </w:r>
      <w:r w:rsidR="00101377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                </w:t>
      </w:r>
      <w:r w:rsidR="003F78BF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="00101377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4F53F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101377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4F53F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795F3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мой папа всегда говорит,  прежде,  чем куда – </w:t>
      </w:r>
      <w:proofErr w:type="spellStart"/>
      <w:r w:rsidR="00795F3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нибудь</w:t>
      </w:r>
      <w:proofErr w:type="spellEnd"/>
      <w:r w:rsidR="00795F3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идти,  нужно построить маршрут</w:t>
      </w:r>
      <w:r w:rsidR="004F53F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- с</w:t>
      </w:r>
      <w:r w:rsidR="003F78BF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казала Катюша.</w:t>
      </w:r>
      <w:r w:rsidR="00795F3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4F53F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ответила - «</w:t>
      </w:r>
      <w:r w:rsidR="00795F3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Молодец твой папа</w:t>
      </w:r>
      <w:r w:rsidR="004F53F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95F3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53F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3F78BF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давайте наше путешествие так и</w:t>
      </w:r>
      <w:r w:rsidR="00795F3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назовём «Маршрут построен </w:t>
      </w:r>
      <w:r w:rsidR="003F78BF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795F30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музей».</w:t>
      </w:r>
      <w:r w:rsidR="0005790B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1377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  <w:r w:rsidR="0005790B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78BF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101377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уже вторую половину рабочего дня я начала с диагностирования детей и анкетирования  их родителей.                    </w:t>
      </w:r>
      <w:r w:rsidR="00101377" w:rsidRPr="00822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  <w:r w:rsidR="00101377" w:rsidRPr="008220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Проведя диагностирование детей  старшей группы  я поняла, что  дети не имеют достаточной информации о  рождении и процветании своего города.  Также у некоторых детей отсутствует познавательный интерес к истории своих предков и культурному наследию города.                </w:t>
      </w:r>
      <w:r w:rsidR="00101377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101377" w:rsidRPr="008220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Мне  также захотелось узнать , что знают родители воспитанников о нашей малой Родине . Провела анкетирование   и выяснила, что даже взрослые  не владеют достаточными знаниями и  не уделяют должного внимания данной проблеме.                                                                                                                         Для себя сделала вывод, что </w:t>
      </w:r>
      <w:r w:rsidR="00101377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имея достаточного количества знаний у воспитанников, трудно сформировать чувства любви к малой Родине, уважение к е</w:t>
      </w:r>
      <w:r w:rsidR="003F78BF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="00101377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истории.</w:t>
      </w:r>
    </w:p>
    <w:p w:rsidR="0029454D" w:rsidRPr="008220EB" w:rsidRDefault="009374DC" w:rsidP="00326B4B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2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Гипотеза:</w:t>
      </w:r>
      <w:r w:rsidR="00101377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Если воспитанники старшей группы будут владеть достаточным  на их уровне количеством знаний о городе, то сформируется уважительное отношение, </w:t>
      </w:r>
      <w:r w:rsidR="00101377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чувства любви </w:t>
      </w:r>
      <w:r w:rsidR="00101377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своей малой Родине.                                                                                                     </w:t>
      </w:r>
    </w:p>
    <w:p w:rsidR="00D13916" w:rsidRPr="008220EB" w:rsidRDefault="00D13916" w:rsidP="00326B4B">
      <w:pPr>
        <w:pStyle w:val="a4"/>
        <w:shd w:val="clear" w:color="auto" w:fill="FFFFFF"/>
        <w:spacing w:before="0" w:beforeAutospacing="0" w:after="0" w:line="360" w:lineRule="auto"/>
        <w:rPr>
          <w:color w:val="000000" w:themeColor="text1"/>
          <w:sz w:val="28"/>
          <w:szCs w:val="28"/>
        </w:rPr>
      </w:pPr>
      <w:r w:rsidRPr="008220EB">
        <w:rPr>
          <w:b/>
          <w:bCs/>
          <w:color w:val="000000" w:themeColor="text1"/>
          <w:sz w:val="28"/>
          <w:szCs w:val="28"/>
        </w:rPr>
        <w:t>Цель:</w:t>
      </w:r>
      <w:r w:rsidRPr="008220EB">
        <w:rPr>
          <w:color w:val="000000" w:themeColor="text1"/>
          <w:sz w:val="28"/>
          <w:szCs w:val="28"/>
        </w:rPr>
        <w:t xml:space="preserve"> </w:t>
      </w:r>
      <w:r w:rsidRPr="008220EB">
        <w:rPr>
          <w:color w:val="000000" w:themeColor="text1"/>
          <w:sz w:val="28"/>
          <w:szCs w:val="28"/>
          <w:shd w:val="clear" w:color="auto" w:fill="FFFFFF"/>
        </w:rPr>
        <w:t xml:space="preserve">Формирование у детей старшего дошкольного возраста </w:t>
      </w:r>
      <w:r w:rsidR="00326B4B" w:rsidRPr="008220EB">
        <w:rPr>
          <w:color w:val="000000" w:themeColor="text1"/>
          <w:sz w:val="28"/>
          <w:szCs w:val="28"/>
          <w:shd w:val="clear" w:color="auto" w:fill="FFFFFF"/>
        </w:rPr>
        <w:t>уважения и гордости к своему городу, средствами музейной педагогики.</w:t>
      </w:r>
    </w:p>
    <w:p w:rsidR="00D020DA" w:rsidRPr="008220EB" w:rsidRDefault="009374DC" w:rsidP="00326B4B">
      <w:pPr>
        <w:shd w:val="clear" w:color="auto" w:fill="FFFFFF"/>
        <w:spacing w:line="360" w:lineRule="auto"/>
        <w:rPr>
          <w:rStyle w:val="a5"/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</w:pPr>
      <w:r w:rsidRPr="00822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="00AD2600" w:rsidRPr="00822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326B4B" w:rsidRPr="00822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="00AD2600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Образовательные:</w:t>
      </w:r>
      <w:r w:rsidR="00326B4B" w:rsidRPr="00822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AD2600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формированию познавательного интереса, любознательности у дошкольников, путем внедрения в работу  технологии «музейная педагогика»</w:t>
      </w:r>
      <w:r w:rsidR="00326B4B" w:rsidRPr="00822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AD2600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Создать условия для активного участия родителей в совместной с детьми познавательной, продуктивной и творческой деятельности.</w:t>
      </w:r>
      <w:r w:rsidR="00326B4B" w:rsidRPr="00822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r w:rsidR="00AD2600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Развивающие:</w:t>
      </w:r>
      <w:r w:rsidR="00326B4B" w:rsidRPr="00822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  <w:r w:rsidR="00AD2600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Создать условия для развития познавательной активности детей через совместную познавательно-исследовательскую деятельность  в музее,</w:t>
      </w:r>
      <w:r w:rsidR="00326B4B" w:rsidRPr="00822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</w:t>
      </w:r>
      <w:r w:rsidR="00AD2600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чувство коллективизма;</w:t>
      </w:r>
      <w:r w:rsidR="00326B4B" w:rsidRPr="00822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AD2600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Воспитательные:</w:t>
      </w:r>
      <w:r w:rsidR="00326B4B" w:rsidRPr="00822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AD2600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Содействовать воспитанию </w:t>
      </w:r>
      <w:r w:rsidR="00326B4B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культуры, уважения к городу </w:t>
      </w:r>
      <w:r w:rsidR="00326B4B" w:rsidRPr="00822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</w:t>
      </w:r>
      <w:r w:rsidR="00AD2600" w:rsidRPr="00822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Тип проекта:</w:t>
      </w:r>
      <w:r w:rsidR="00AD2600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социальный, исследовательский, творческий.                                                 </w:t>
      </w:r>
      <w:r w:rsidR="00AD2600" w:rsidRPr="00822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Участники проекта: </w:t>
      </w:r>
      <w:r w:rsidR="00AD2600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воспитатель, дети </w:t>
      </w:r>
      <w:hyperlink r:id="rId5" w:tooltip="Средняя группа" w:history="1">
        <w:r w:rsidR="00AD2600" w:rsidRPr="008220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старшей</w:t>
        </w:r>
      </w:hyperlink>
      <w:r w:rsidR="00AD2600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</w:t>
      </w:r>
      <w:r w:rsidR="00AD2600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родители.  </w:t>
      </w:r>
      <w:r w:rsidR="00326B4B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600" w:rsidRPr="00822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Социальные  партнёры: </w:t>
      </w:r>
      <w:r w:rsidR="00AD2600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Районный </w:t>
      </w:r>
      <w:proofErr w:type="spellStart"/>
      <w:r w:rsidR="00AD2600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историко</w:t>
      </w:r>
      <w:proofErr w:type="spellEnd"/>
      <w:r w:rsidR="00AD2600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краеведческий музей города  Починка, директор М.Ю. Лунёва.  Районный культурно- </w:t>
      </w:r>
      <w:proofErr w:type="spellStart"/>
      <w:r w:rsidR="00AD2600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досуговый</w:t>
      </w:r>
      <w:proofErr w:type="spellEnd"/>
      <w:r w:rsidR="00AD2600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центр, директор  Т.А. </w:t>
      </w:r>
      <w:proofErr w:type="spellStart"/>
      <w:r w:rsidR="00AD2600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Волчкова</w:t>
      </w:r>
      <w:proofErr w:type="spellEnd"/>
      <w:r w:rsidR="00AD2600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  <w:r w:rsidR="00643341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="00AD2600" w:rsidRPr="00822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Сроки   проведения:  </w:t>
      </w:r>
      <w:r w:rsidR="00AD2600" w:rsidRPr="00822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проект краткосрочный, </w:t>
      </w:r>
      <w:r w:rsidR="004A3698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1неделя.</w:t>
      </w:r>
      <w:r w:rsidR="00AD2600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AD2600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341" w:rsidRPr="008220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D2600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AD2600" w:rsidRPr="008220EB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 xml:space="preserve"> </w:t>
      </w:r>
      <w:r w:rsidR="00AD2600" w:rsidRPr="0082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реализации проекта:                                               </w:t>
      </w:r>
      <w:r w:rsidR="004A3698" w:rsidRPr="0082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2600" w:rsidRPr="0082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  <w:r w:rsidR="00AD2600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Беседы, экскурсии, целевые прогулки, чтение художественной литературы, проведение викторины, игр, организованно -образовательная деятельность по ознакомлению с историей города, достопримечательностями и традициями родного края, создание мини- музея  в группе «Н</w:t>
      </w:r>
      <w:r w:rsidR="00643341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аш</w:t>
      </w:r>
      <w:r w:rsidR="00AD2600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ПОЧИНОК в прошлом и будущем».                                                                                                                </w:t>
      </w:r>
      <w:r w:rsidR="00D020DA" w:rsidRPr="00822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Этапы реализации  проекта:                                                                                        </w:t>
      </w:r>
      <w:r w:rsidR="00D020DA" w:rsidRPr="008220EB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Подготовительный этап:</w:t>
      </w:r>
      <w:r w:rsidR="00D020DA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020DA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</w:t>
      </w:r>
      <w:r w:rsidR="00D020DA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диагностирование воспитанников по теме;                                                                                 - анкетирование родителей по теме;                                                                                            </w:t>
      </w:r>
      <w:r w:rsidR="00D020DA" w:rsidRPr="008220EB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- изучение методической литературы;                                                                                                     - составление перспективного плана для воспитанников старшей группы и взаимодействия с их родителями;                                                                                     - обогащение развивающей среды группы.</w:t>
      </w:r>
    </w:p>
    <w:p w:rsidR="00D020DA" w:rsidRPr="008220EB" w:rsidRDefault="00D020DA" w:rsidP="00326B4B">
      <w:pPr>
        <w:pStyle w:val="1"/>
        <w:spacing w:before="0" w:line="360" w:lineRule="auto"/>
        <w:rPr>
          <w:rFonts w:ascii="Times New Roman" w:hAnsi="Times New Roman"/>
          <w:b w:val="0"/>
          <w:iCs/>
          <w:color w:val="000000" w:themeColor="text1"/>
          <w:sz w:val="28"/>
          <w:szCs w:val="28"/>
          <w:u w:val="single"/>
        </w:rPr>
      </w:pPr>
      <w:r w:rsidRPr="008220EB">
        <w:rPr>
          <w:rFonts w:ascii="Times New Roman" w:hAnsi="Times New Roman"/>
          <w:b w:val="0"/>
          <w:iCs/>
          <w:color w:val="000000" w:themeColor="text1"/>
          <w:sz w:val="28"/>
          <w:szCs w:val="28"/>
          <w:u w:val="single"/>
        </w:rPr>
        <w:lastRenderedPageBreak/>
        <w:t>Основной этап</w:t>
      </w:r>
      <w:r w:rsidR="00643341" w:rsidRPr="008220EB">
        <w:rPr>
          <w:rFonts w:ascii="Times New Roman" w:hAnsi="Times New Roman"/>
          <w:b w:val="0"/>
          <w:iCs/>
          <w:color w:val="000000" w:themeColor="text1"/>
          <w:sz w:val="28"/>
          <w:szCs w:val="28"/>
          <w:u w:val="single"/>
        </w:rPr>
        <w:t xml:space="preserve"> </w:t>
      </w:r>
      <w:r w:rsidRPr="008220EB">
        <w:rPr>
          <w:rFonts w:ascii="Times New Roman" w:hAnsi="Times New Roman"/>
          <w:b w:val="0"/>
          <w:iCs/>
          <w:color w:val="000000" w:themeColor="text1"/>
          <w:sz w:val="28"/>
          <w:szCs w:val="28"/>
          <w:u w:val="single"/>
        </w:rPr>
        <w:t>:</w:t>
      </w:r>
    </w:p>
    <w:p w:rsidR="00643341" w:rsidRPr="008220EB" w:rsidRDefault="00643341" w:rsidP="00326B4B">
      <w:pPr>
        <w:pStyle w:val="1"/>
        <w:spacing w:before="0" w:line="360" w:lineRule="auto"/>
        <w:rPr>
          <w:rStyle w:val="a5"/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8220EB">
        <w:rPr>
          <w:rStyle w:val="a5"/>
          <w:rFonts w:ascii="Times New Roman" w:hAnsi="Times New Roman"/>
          <w:b w:val="0"/>
          <w:i w:val="0"/>
          <w:color w:val="000000" w:themeColor="text1"/>
          <w:sz w:val="28"/>
          <w:szCs w:val="28"/>
        </w:rPr>
        <w:t>- экскурсии по залам музея;</w:t>
      </w:r>
    </w:p>
    <w:p w:rsidR="00D020DA" w:rsidRPr="008220EB" w:rsidRDefault="00643341" w:rsidP="00326B4B">
      <w:pPr>
        <w:pStyle w:val="1"/>
        <w:spacing w:before="0" w:line="360" w:lineRule="auto"/>
        <w:rPr>
          <w:rFonts w:ascii="Times New Roman" w:hAnsi="Times New Roman"/>
          <w:b w:val="0"/>
          <w:iCs/>
          <w:color w:val="000000" w:themeColor="text1"/>
          <w:sz w:val="28"/>
          <w:szCs w:val="28"/>
        </w:rPr>
      </w:pPr>
      <w:r w:rsidRPr="008220EB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D020DA" w:rsidRPr="008220E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020DA" w:rsidRPr="008220EB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D020DA" w:rsidRPr="008220EB">
        <w:rPr>
          <w:rStyle w:val="a5"/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беседы с детьми;                                                                                                                                    </w:t>
      </w:r>
      <w:r w:rsidR="00D020DA" w:rsidRPr="008220EB">
        <w:rPr>
          <w:rFonts w:ascii="Times New Roman" w:hAnsi="Times New Roman"/>
          <w:b w:val="0"/>
          <w:color w:val="000000" w:themeColor="text1"/>
          <w:sz w:val="28"/>
          <w:szCs w:val="28"/>
        </w:rPr>
        <w:t>- сюжетно - ролевые игры;</w:t>
      </w:r>
      <w:r w:rsidR="00D020DA" w:rsidRPr="008220EB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D020DA" w:rsidRPr="008220EB">
        <w:rPr>
          <w:rStyle w:val="a5"/>
          <w:rFonts w:ascii="Times New Roman" w:hAnsi="Times New Roman"/>
          <w:b w:val="0"/>
          <w:i w:val="0"/>
          <w:color w:val="000000" w:themeColor="text1"/>
          <w:sz w:val="28"/>
          <w:szCs w:val="28"/>
        </w:rPr>
        <w:t>- чтение художественной литературы;</w:t>
      </w:r>
    </w:p>
    <w:p w:rsidR="00D020DA" w:rsidRPr="008220EB" w:rsidRDefault="00D020DA" w:rsidP="00326B4B">
      <w:pPr>
        <w:pStyle w:val="a9"/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- дидактические игры;</w:t>
      </w:r>
      <w:r w:rsidRPr="008220EB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- продуктивная деятельность;                                                                                                                  - выставки;</w:t>
      </w:r>
    </w:p>
    <w:p w:rsidR="00F93C33" w:rsidRPr="008220EB" w:rsidRDefault="00D020DA" w:rsidP="00326B4B">
      <w:pPr>
        <w:pStyle w:val="a9"/>
        <w:spacing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220EB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- мастер – класс</w:t>
      </w:r>
      <w:r w:rsidR="00F93C33" w:rsidRPr="008220EB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D020DA" w:rsidRPr="008220EB" w:rsidRDefault="00D020DA" w:rsidP="00326B4B">
      <w:pPr>
        <w:pStyle w:val="a9"/>
        <w:spacing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8220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Заключительный этап:  </w:t>
      </w:r>
    </w:p>
    <w:p w:rsidR="00D020DA" w:rsidRPr="008220EB" w:rsidRDefault="00D020DA" w:rsidP="00326B4B">
      <w:pPr>
        <w:pStyle w:val="a9"/>
        <w:spacing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highlight w:val="yellow"/>
          <w:lang w:eastAsia="ru-RU"/>
        </w:rPr>
      </w:pPr>
      <w:r w:rsidRPr="008220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 диагностирование детей и анкетирование родителей  по теме;                                                                                - участие воспитанников </w:t>
      </w:r>
      <w:r w:rsidR="00326B4B" w:rsidRPr="008220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и родителей </w:t>
      </w:r>
      <w:r w:rsidRPr="008220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создании </w:t>
      </w:r>
      <w:r w:rsidR="00AD2600" w:rsidRPr="008220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мини- музея </w:t>
      </w:r>
      <w:r w:rsidR="00643341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«Наш ПОЧИНОК в прошлом и будущем».                                                                                                                 </w:t>
      </w:r>
      <w:r w:rsidR="00643341" w:rsidRPr="008220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C0983" w:rsidRPr="008220EB" w:rsidRDefault="00D020DA" w:rsidP="001C0983">
      <w:pPr>
        <w:pStyle w:val="a4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8220EB">
        <w:rPr>
          <w:bCs/>
          <w:color w:val="000000" w:themeColor="text1"/>
          <w:sz w:val="28"/>
          <w:szCs w:val="28"/>
          <w:u w:val="single"/>
        </w:rPr>
        <w:t>Итоги реализации проекта</w:t>
      </w:r>
      <w:r w:rsidR="001C0983" w:rsidRPr="008220EB">
        <w:rPr>
          <w:bCs/>
          <w:color w:val="000000" w:themeColor="text1"/>
          <w:sz w:val="28"/>
          <w:szCs w:val="28"/>
        </w:rPr>
        <w:t>:</w:t>
      </w:r>
      <w:r w:rsidRPr="008220EB">
        <w:rPr>
          <w:bCs/>
          <w:color w:val="000000" w:themeColor="text1"/>
          <w:sz w:val="28"/>
          <w:szCs w:val="28"/>
        </w:rPr>
        <w:t xml:space="preserve"> </w:t>
      </w:r>
      <w:r w:rsidR="001C0983" w:rsidRPr="008220EB">
        <w:rPr>
          <w:color w:val="000000"/>
          <w:sz w:val="28"/>
          <w:szCs w:val="28"/>
        </w:rPr>
        <w:t>создание буклета «По выставочным залам музея».</w:t>
      </w:r>
    </w:p>
    <w:p w:rsidR="004A3698" w:rsidRPr="008220EB" w:rsidRDefault="004A3698" w:rsidP="001C09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220EB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Описание  проекта « Маршрут построен на музей»</w:t>
      </w:r>
      <w:r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020DA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C0983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как было выше сказано,  мы с воспитанниками, решили назвать наше путешествие «Маршрут построен на музей». А для себя я решила, что нужно разработать и реализовать  исследовательский   проект. Для ребят это путешествие, для взрослых проект. Важно показать ребёнку, что родной город славен своей историей, традициями, достопримечательностями, лучшими людьми, памятниками.                                                                                                                       </w:t>
      </w:r>
      <w:r w:rsidR="001C0983" w:rsidRPr="008220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</w:t>
      </w:r>
      <w:r w:rsidR="001C0983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помощники, </w:t>
      </w:r>
      <w:r w:rsidR="001C0983" w:rsidRPr="008220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решила  взять</w:t>
      </w:r>
      <w:r w:rsidR="001C0983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родителей, своих воспитанников.</w:t>
      </w:r>
      <w:r w:rsidR="001C0983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</w:t>
      </w:r>
      <w:r w:rsidR="001C0983" w:rsidRPr="008220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020DA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В своей работе старалась широко использовать краеведческие материалы . Обязательное условие- весь материал должен иметь воспитательное значение, быть небольшим по объёму и посильным для самостоятельного анализа воспитанниками.</w:t>
      </w:r>
      <w:r w:rsidR="00D020DA" w:rsidRPr="008220E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Также </w:t>
      </w:r>
      <w:r w:rsidR="00D020DA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использовала в своей работе не только художественную литературу, иллюстрации, но и «живые» наглядные предметы и материалы</w:t>
      </w:r>
      <w:r w:rsidR="00326B4B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020DA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национальные костюмы, старинную мебель, посуду, орудия труда…), применяла современные интерактивные средства, позволяющие виртуально путешествовать по родному краю, целевые прогулки по улицам нашего родного города. </w:t>
      </w:r>
      <w:r w:rsidR="000038E8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  <w:r w:rsidR="00D020DA" w:rsidRPr="008220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038E8" w:rsidRPr="008220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="00D020DA" w:rsidRPr="008220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0038E8" w:rsidRPr="008220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Основным направлением было – </w:t>
      </w:r>
      <w:r w:rsidR="000038E8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экскурсии в </w:t>
      </w:r>
      <w:proofErr w:type="spellStart"/>
      <w:r w:rsidR="000038E8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0038E8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краеведческий музей города. Ведь </w:t>
      </w:r>
      <w:r w:rsidR="000038E8" w:rsidRPr="0082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музей - важная часть любого городского пространства.  </w:t>
      </w:r>
      <w:r w:rsidR="00643341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Мало таких людей которые хоть раз в жизни не посещал</w:t>
      </w:r>
      <w:r w:rsidR="000038E8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43341" w:rsidRPr="008220E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341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музей, хотя бы потому, что человек с детства приобщается к культуре. Если родители этого не делают, то в учебных заведениях посещение таких заведений входит в образовательно-воспитательную программу. Иногда после посещения музея дети задают такой вопрос: «Зачем нужны музеи?» этот вопрос можно простить детям, но взрослые должны понимать, зачем нужен музей.</w:t>
      </w:r>
      <w:r w:rsidR="000038E8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341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Чтобы понять, зачем нужны музеи, необходимо понять, что именно они из себя представляют -  музеи представляют собой память. Поэтому, чтобы ответить на вопрос, зачем они нужны, можно только сказать, чтобы помнили, ценили и знали. Музеи представляют собой историю</w:t>
      </w:r>
      <w:r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                                                              </w:t>
      </w:r>
      <w:proofErr w:type="spellStart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историко-краеведческий музей был открыт 21 июня 2000 г. к 90-летнему юбилею со дня рождения А. Т. Твардовского.  В музее шесть залов: «История района», «Русский быт», «Послевоенный период», «Знаменитые земляки», «Смоляне-первопроходцы»  и выставочный зал.</w:t>
      </w:r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cr/>
      </w:r>
      <w:r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Итак, строим маршрут, который разработан совместно с социальными партнёрами,  на 6 дней.                                                                                                     </w:t>
      </w:r>
      <w:r w:rsidR="00DE3893" w:rsidRPr="0082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1з</w:t>
      </w:r>
      <w:r w:rsidRPr="0082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</w:t>
      </w:r>
      <w:r w:rsidRPr="00822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«История района»</w:t>
      </w:r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3893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нашли отражение самые значительные события истории </w:t>
      </w:r>
      <w:r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Этот зал рассказывает о периоде репрессий, о войнах 20 века. Здесь представлены фотографии, личные вещи и документы участников Великой Отечественной войны 1941-1945 гг., Афганской и Чеченской войн. Много экспонатов передано музею поисковым отрядом «Факел», найденных при раскопках на местах сражений. Значительное место в зале занимает Фотодокументальная выставка, которая называется «Аэродромы </w:t>
      </w:r>
      <w:proofErr w:type="spellStart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Боровское</w:t>
      </w:r>
      <w:proofErr w:type="spellEnd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Шаталово</w:t>
      </w:r>
      <w:proofErr w:type="spellEnd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Документы. Фотографии. Артефакты», экспонируется в зале «Истории» с 2017 года. Она посвящается освобождению нашего города и всего </w:t>
      </w:r>
      <w:proofErr w:type="spellStart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немецко-фашистских захватчиков. (23 сентября </w:t>
      </w:r>
      <w:smartTag w:uri="urn:schemas-microsoft-com:office:smarttags" w:element="metricconverter">
        <w:smartTagPr>
          <w:attr w:name="ProductID" w:val="1943 г"/>
        </w:smartTagPr>
        <w:r w:rsidRPr="008220E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1943 г</w:t>
        </w:r>
      </w:smartTag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данной выставки несколько авторов: Наталья Владимировна </w:t>
      </w:r>
      <w:proofErr w:type="spellStart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Куралесова</w:t>
      </w:r>
      <w:proofErr w:type="spellEnd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Елена Владимировна </w:t>
      </w:r>
      <w:proofErr w:type="spellStart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Куролесова</w:t>
      </w:r>
      <w:proofErr w:type="spellEnd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Наталья Владимировна </w:t>
      </w:r>
      <w:proofErr w:type="spellStart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Толбатова</w:t>
      </w:r>
      <w:proofErr w:type="spellEnd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Её создали учителя и ученики 7 </w:t>
      </w:r>
      <w:proofErr w:type="spellStart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классаа</w:t>
      </w:r>
      <w:proofErr w:type="spellEnd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Шаталовской</w:t>
      </w:r>
      <w:proofErr w:type="spellEnd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школы. Ими было собрано много важной информации, фотографий военных лет. Более того, ребята вместе со своим руководителем  Натальей Владимировной </w:t>
      </w:r>
      <w:proofErr w:type="spellStart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Толбатовой</w:t>
      </w:r>
      <w:proofErr w:type="spellEnd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даже побывали на том месте, где когда-то находился аэродром </w:t>
      </w:r>
      <w:proofErr w:type="spellStart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Боровское</w:t>
      </w:r>
      <w:proofErr w:type="spellEnd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Там ими было найдено </w:t>
      </w:r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множество интересных предметов и артефактов. В данный момент все они в качестве музейных экспонатов    представлены на  выставке и переданы в дар музею. Во время </w:t>
      </w:r>
      <w:r w:rsidR="00DE3893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 </w:t>
      </w:r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аэродром был захвачен фашистами, но осенью 1943 года наши лётчики в ходе секретной операции разгромили  аэродром </w:t>
      </w:r>
      <w:proofErr w:type="spellStart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Боровское</w:t>
      </w:r>
      <w:proofErr w:type="spellEnd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3893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этом месте лишь поле да лес. В октябре  2015 года в Боровском состоялось важное событие - открытие памятного знака, посвящённого всем лётчикам, погибшим во время Великой Отечественной войны.</w:t>
      </w:r>
      <w:r w:rsidR="00DE3893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годы Великой отечественной войны 15 </w:t>
      </w:r>
      <w:proofErr w:type="spellStart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починковцев</w:t>
      </w:r>
      <w:proofErr w:type="spellEnd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удостоены звания Героя Советского Союза и трое стали полными кавалерами Ордена Славы. Один из Героев – был награждён звездой героя дважды – это лётчик Владимир Дмитриевич </w:t>
      </w:r>
      <w:proofErr w:type="spellStart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Лавриненков</w:t>
      </w:r>
      <w:proofErr w:type="spellEnd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E3893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1C0983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DE3893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нашем районе существует поисковый отряд «Факел». В витринах находятся предметы, найденные поисковиками на местах боевых сражений. В левой витрине -  предметы, которыми пользовались наши советские воины, в правой – то, что принадлежало немецким солдатам. Одним из последних экспонатов, переданных в наш музей  стал ствол 45-мм. танковой пушки, найденный поисковиками в прошлом (2018 г.) году в </w:t>
      </w:r>
      <w:proofErr w:type="spellStart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Починковском</w:t>
      </w:r>
      <w:proofErr w:type="spellEnd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недалеко от деревни </w:t>
      </w:r>
      <w:proofErr w:type="spellStart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Шмаково</w:t>
      </w:r>
      <w:proofErr w:type="spellEnd"/>
      <w:r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3698" w:rsidRPr="008220EB" w:rsidRDefault="00DE3893" w:rsidP="00326B4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зал «</w:t>
      </w:r>
      <w:r w:rsidR="004A3698" w:rsidRPr="00822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Русская изба</w:t>
      </w:r>
      <w:r w:rsidRPr="0082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- </w:t>
      </w:r>
      <w:r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десь можно ув</w:t>
      </w:r>
      <w:r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идеть предметы русского быта до</w:t>
      </w:r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послевоенного периода. Самый главный атрибут стола в русской избе – конечно же, самовар. Этому самовару уже более ста лет, а подарила  нам его Валентина Алексеевна Станкевич.  Так же Валентина Алексеевна передала музею старинный безмен. Наиболее интересные предметы, это самые старые предметы. Например, рубель (каталка, </w:t>
      </w:r>
      <w:proofErr w:type="spellStart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качулка</w:t>
      </w:r>
      <w:proofErr w:type="spellEnd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ряженая).</w:t>
      </w:r>
    </w:p>
    <w:p w:rsidR="004A3698" w:rsidRPr="008220EB" w:rsidRDefault="00DE3893" w:rsidP="00326B4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</w:t>
      </w:r>
      <w:r w:rsidR="004A3698" w:rsidRPr="00822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зал </w:t>
      </w:r>
      <w:r w:rsidRPr="0082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4A3698" w:rsidRPr="00822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Послевоенный период</w:t>
      </w:r>
      <w:r w:rsidRPr="0082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десь есть уголок, посвящённый образованию советского периода. Представлены школьная форма того времени, важнейшие атрибуты пионерской и комсомольской организаций.</w:t>
      </w:r>
      <w:r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экспозиции имеется фотография и личные документы директора </w:t>
      </w:r>
      <w:proofErr w:type="spellStart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Починковской</w:t>
      </w:r>
      <w:proofErr w:type="spellEnd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№ 1 </w:t>
      </w:r>
      <w:proofErr w:type="spellStart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Стефанкова</w:t>
      </w:r>
      <w:proofErr w:type="spellEnd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Сергея Алексеевича. Ткацкий станок. Раньше обойтись без него было никак нельзя. На нём ткали льняные и шерстяные холсты. Из которых потом шили бельё и одежду для всей семьи. Образцы такой одежды, традиционной для </w:t>
      </w:r>
      <w:proofErr w:type="spellStart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Починковского</w:t>
      </w:r>
      <w:proofErr w:type="spellEnd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представлены в витрине (женский костюм состоял из рубахи, сарафана и фартука).</w:t>
      </w:r>
    </w:p>
    <w:p w:rsidR="001C0983" w:rsidRPr="008220EB" w:rsidRDefault="00DE3893" w:rsidP="00326B4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з</w:t>
      </w:r>
      <w:r w:rsidR="004A3698" w:rsidRPr="00822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 «Знаменитые земляки»</w:t>
      </w:r>
      <w:r w:rsidRPr="0082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proofErr w:type="spellStart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Починковская</w:t>
      </w:r>
      <w:proofErr w:type="spellEnd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земля богата знаменитыми людьми. Родом из нашего района была мать известного композитора Михаила Ивановича Глинки, архитектор Лазарь </w:t>
      </w:r>
      <w:proofErr w:type="spellStart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Лисицкий</w:t>
      </w:r>
      <w:proofErr w:type="spellEnd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этнограф Владимир Добровольский, поэт Виктор Смирнов и многие другие. </w:t>
      </w:r>
      <w:r w:rsidRPr="0082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ушёл из жизни</w:t>
      </w:r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замечательный краевед, талантливый журналист Василий </w:t>
      </w:r>
      <w:proofErr w:type="spellStart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Дмиртиевич</w:t>
      </w:r>
      <w:proofErr w:type="spellEnd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Савченков. В этом зале есть экспозиция, посвящённая Василию Дмитриевичу.</w:t>
      </w:r>
      <w:r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переда</w:t>
      </w:r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много ценных исторических документов и книг.</w:t>
      </w:r>
      <w:r w:rsidRPr="0082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Витрина, в которой находятся книги, из личной библиотеки Ивана </w:t>
      </w:r>
      <w:proofErr w:type="spellStart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Трифоновича</w:t>
      </w:r>
      <w:proofErr w:type="spellEnd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Твардовского с автографами известных писателей. Из автографа Гавриила </w:t>
      </w:r>
      <w:proofErr w:type="spellStart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Троепольского</w:t>
      </w:r>
      <w:proofErr w:type="spellEnd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книге «Белый </w:t>
      </w:r>
      <w:proofErr w:type="spellStart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Бим</w:t>
      </w:r>
      <w:proofErr w:type="spellEnd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чёрное ухо», мы узнали, что эту повесть автор посвятил А. Т. Твардовскому. Последним прижизненным подарком Ивана </w:t>
      </w:r>
      <w:proofErr w:type="spellStart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Трифоновича</w:t>
      </w:r>
      <w:proofErr w:type="spellEnd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музею стал портрет в рамке, Иван </w:t>
      </w:r>
      <w:proofErr w:type="spellStart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Трифонович</w:t>
      </w:r>
      <w:proofErr w:type="spellEnd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своей краса</w:t>
      </w:r>
      <w:r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вицей женой Марией Васильевной</w:t>
      </w:r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2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1C0983" w:rsidRPr="008220EB" w:rsidRDefault="00DE3893" w:rsidP="00326B4B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з</w:t>
      </w:r>
      <w:r w:rsidR="004A3698" w:rsidRPr="00822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 «Смоляне-первопроходцы»</w:t>
      </w:r>
      <w:r w:rsidRPr="0082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 открыт в марте прошлого года. Экспозицию, посвящённую нашему земляку, великому путешественнику Николаю Михайловичу Пржевальскому и его соратникам </w:t>
      </w:r>
      <w:proofErr w:type="spellStart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Сильвестру</w:t>
      </w:r>
      <w:proofErr w:type="spellEnd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Четыркину и </w:t>
      </w:r>
      <w:proofErr w:type="spellStart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Пертру</w:t>
      </w:r>
      <w:proofErr w:type="spellEnd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Кузьмичу Козлову передал член союза писателей России, изыскатель, альпинист, художник, краевед Александр Дмитриевич </w:t>
      </w:r>
      <w:proofErr w:type="spellStart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Крячун</w:t>
      </w:r>
      <w:proofErr w:type="spellEnd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Н. М. Пржевальский сын отставного поручика Михаила Кузьмича Пржевальского родился 12 апреля 1839 (умер 1888г.)   ,в деревне </w:t>
      </w:r>
      <w:proofErr w:type="spellStart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>Кимборово</w:t>
      </w:r>
      <w:proofErr w:type="spellEnd"/>
      <w:r w:rsidR="004A3698" w:rsidRPr="0082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губернии. Сейчас там  установлен мемориальный знак. В экспозиции представлено альпинистское снаряжение, геодезические приборы, образцы флоры и фауны Средней Азии. Пржевальский провёл четыре экспедиции по Средней Азии. По возвращении из экспедиций Николай Михайлович подробно записывал всё увиденное в своих трудах и делал зарисовки открытых им растений, животных, птиц и народностей. </w:t>
      </w:r>
      <w:r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C0983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И в завершении, выставочный зал, где проходят выставки умельцев </w:t>
      </w:r>
      <w:proofErr w:type="spellStart"/>
      <w:r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Починковской</w:t>
      </w:r>
      <w:proofErr w:type="spellEnd"/>
      <w:r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земли</w:t>
      </w:r>
      <w:r w:rsidR="00326B4B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детские выставки.</w:t>
      </w:r>
      <w:r w:rsidR="00326B4B" w:rsidRPr="0082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</w:t>
      </w:r>
      <w:r w:rsidR="00D020DA" w:rsidRPr="008220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C0983" w:rsidRPr="008220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D020DA" w:rsidRPr="008220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32868" w:rsidRPr="008220EB" w:rsidRDefault="00D020DA" w:rsidP="00F3286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Ожидаемые результаты:                                                                                               </w:t>
      </w:r>
      <w:r w:rsidR="00F32868" w:rsidRPr="0082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В ходе реализации проекта дети познакомятся с историей возникновения родного города его достопримечательностями.                                                                  Начнут  проявлять интерес к событиям жизни города</w:t>
      </w:r>
      <w:r w:rsidR="00643341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У детей сформируется чувство гордости</w:t>
      </w:r>
      <w:r w:rsidR="00643341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любви к родному</w:t>
      </w:r>
      <w:r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</w:t>
      </w:r>
      <w:r w:rsidR="00643341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</w:t>
      </w:r>
      <w:r w:rsidR="00F32868" w:rsidRPr="008220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Родители:</w:t>
      </w:r>
      <w:r w:rsidR="00F32868" w:rsidRPr="0082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868" w:rsidRPr="00822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Активные и заинтересованные участники проекта.</w:t>
      </w:r>
    </w:p>
    <w:p w:rsidR="00BB7C8F" w:rsidRPr="001C0983" w:rsidRDefault="00BB7C8F" w:rsidP="00326B4B">
      <w:pPr>
        <w:shd w:val="clear" w:color="auto" w:fill="FFFFFF"/>
        <w:spacing w:line="36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0E49" w:rsidRPr="001C0983" w:rsidRDefault="00B50E49" w:rsidP="00326B4B">
      <w:pPr>
        <w:shd w:val="clear" w:color="auto" w:fill="FFFFFF"/>
        <w:spacing w:line="36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309F" w:rsidRPr="001C0983" w:rsidRDefault="00BB7C8F" w:rsidP="00326B4B">
      <w:pPr>
        <w:spacing w:after="13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09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:rsidR="00AC309F" w:rsidRDefault="0005790B" w:rsidP="00326B4B">
      <w:pPr>
        <w:spacing w:before="180" w:after="180" w:line="36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09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C0983" w:rsidRDefault="003D43EE" w:rsidP="00326B4B">
      <w:pPr>
        <w:spacing w:before="180" w:after="180" w:line="36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:rsidR="001C0983" w:rsidRDefault="001C0983" w:rsidP="00326B4B">
      <w:pPr>
        <w:spacing w:before="180" w:after="180" w:line="36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0983" w:rsidRDefault="001C0983" w:rsidP="00326B4B">
      <w:pPr>
        <w:spacing w:before="180" w:after="180" w:line="36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0983" w:rsidRDefault="001C0983" w:rsidP="00326B4B">
      <w:pPr>
        <w:spacing w:before="180" w:after="180" w:line="36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0983" w:rsidRDefault="001C0983" w:rsidP="00326B4B">
      <w:pPr>
        <w:spacing w:before="180" w:after="180" w:line="36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0983" w:rsidRDefault="001C0983" w:rsidP="00326B4B">
      <w:pPr>
        <w:spacing w:before="180" w:after="180" w:line="36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0983" w:rsidRDefault="001C0983" w:rsidP="00326B4B">
      <w:pPr>
        <w:spacing w:before="180" w:after="180" w:line="36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0983" w:rsidRDefault="001C0983" w:rsidP="00326B4B">
      <w:pPr>
        <w:spacing w:before="180" w:after="180" w:line="36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0983" w:rsidRDefault="001C0983" w:rsidP="00326B4B">
      <w:pPr>
        <w:spacing w:before="180" w:after="180" w:line="36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0983" w:rsidRDefault="001C0983" w:rsidP="00326B4B">
      <w:pPr>
        <w:spacing w:before="180" w:after="180" w:line="36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0983" w:rsidRDefault="001C0983" w:rsidP="00326B4B">
      <w:pPr>
        <w:spacing w:before="180" w:after="180" w:line="36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0983" w:rsidRDefault="001C0983" w:rsidP="00326B4B">
      <w:pPr>
        <w:spacing w:before="180" w:after="180" w:line="36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0983" w:rsidRDefault="001C0983" w:rsidP="00326B4B">
      <w:pPr>
        <w:spacing w:before="180" w:after="180" w:line="36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0983" w:rsidRPr="001C0983" w:rsidRDefault="001C0983" w:rsidP="00326B4B">
      <w:pPr>
        <w:spacing w:before="180" w:after="180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20DA" w:rsidRPr="001C0983" w:rsidRDefault="00AC309F" w:rsidP="00D020DA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1C0983">
        <w:rPr>
          <w:rFonts w:ascii="Verdana" w:eastAsia="Times New Roman" w:hAnsi="Verdana" w:cs="Times New Roman"/>
          <w:noProof/>
          <w:color w:val="000000" w:themeColor="text1"/>
          <w:sz w:val="17"/>
          <w:szCs w:val="17"/>
        </w:rPr>
        <w:lastRenderedPageBreak/>
        <w:t xml:space="preserve"> </w:t>
      </w:r>
      <w:r w:rsidR="00D020DA" w:rsidRPr="001C0983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Перспективный план</w:t>
      </w:r>
    </w:p>
    <w:tbl>
      <w:tblPr>
        <w:tblStyle w:val="aa"/>
        <w:tblpPr w:leftFromText="180" w:rightFromText="180" w:vertAnchor="text" w:horzAnchor="margin" w:tblpXSpec="center" w:tblpY="167"/>
        <w:tblW w:w="11023" w:type="dxa"/>
        <w:tblLayout w:type="fixed"/>
        <w:tblLook w:val="04A0"/>
      </w:tblPr>
      <w:tblGrid>
        <w:gridCol w:w="1101"/>
        <w:gridCol w:w="1701"/>
        <w:gridCol w:w="3260"/>
        <w:gridCol w:w="3118"/>
        <w:gridCol w:w="1843"/>
      </w:tblGrid>
      <w:tr w:rsidR="00D020DA" w:rsidRPr="001C0983" w:rsidTr="007F3273">
        <w:tc>
          <w:tcPr>
            <w:tcW w:w="1101" w:type="dxa"/>
          </w:tcPr>
          <w:p w:rsidR="00D020DA" w:rsidRPr="001C0983" w:rsidRDefault="00D020DA" w:rsidP="00FD416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D020DA" w:rsidRPr="001C0983" w:rsidRDefault="00D020DA" w:rsidP="00FD416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</w:tcPr>
          <w:p w:rsidR="00D020DA" w:rsidRPr="001C0983" w:rsidRDefault="00D020DA" w:rsidP="00FD416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09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и методы изучения темы</w:t>
            </w:r>
          </w:p>
        </w:tc>
        <w:tc>
          <w:tcPr>
            <w:tcW w:w="3118" w:type="dxa"/>
          </w:tcPr>
          <w:p w:rsidR="00D020DA" w:rsidRPr="001C0983" w:rsidRDefault="00D020DA" w:rsidP="00FD416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843" w:type="dxa"/>
          </w:tcPr>
          <w:p w:rsidR="00D020DA" w:rsidRPr="001C0983" w:rsidRDefault="00D020DA" w:rsidP="00FD416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D416B" w:rsidRPr="001C0983" w:rsidTr="007F3273">
        <w:trPr>
          <w:trHeight w:val="1290"/>
        </w:trPr>
        <w:tc>
          <w:tcPr>
            <w:tcW w:w="1101" w:type="dxa"/>
            <w:vMerge w:val="restart"/>
          </w:tcPr>
          <w:p w:rsidR="00FD416B" w:rsidRPr="001C0983" w:rsidRDefault="00FD416B" w:rsidP="00FD416B">
            <w:pPr>
              <w:pStyle w:val="a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D416B" w:rsidRPr="001C0983" w:rsidRDefault="00FD416B" w:rsidP="00FD416B">
            <w:pPr>
              <w:pStyle w:val="a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D416B" w:rsidRPr="001C0983" w:rsidRDefault="00FD416B" w:rsidP="00FD416B">
            <w:pPr>
              <w:pStyle w:val="a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19.04.</w:t>
            </w:r>
          </w:p>
          <w:p w:rsidR="00FD416B" w:rsidRPr="001C0983" w:rsidRDefault="00FD416B" w:rsidP="00FD416B">
            <w:pPr>
              <w:pStyle w:val="a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2021г. </w:t>
            </w:r>
          </w:p>
          <w:p w:rsidR="00FD416B" w:rsidRPr="001C0983" w:rsidRDefault="00FD416B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D416B" w:rsidRPr="003D43EE" w:rsidRDefault="00FD416B" w:rsidP="00FD416B">
            <w:pPr>
              <w:pStyle w:val="a9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D43E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1.Диагностика</w:t>
            </w:r>
          </w:p>
          <w:p w:rsidR="00FD416B" w:rsidRPr="003D43EE" w:rsidRDefault="00FD416B" w:rsidP="00FD416B">
            <w:pPr>
              <w:pStyle w:val="a9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FD416B" w:rsidRPr="003D43EE" w:rsidRDefault="00FD416B" w:rsidP="00FD416B">
            <w:pPr>
              <w:pStyle w:val="a9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FD416B" w:rsidRPr="003D43EE" w:rsidRDefault="00FD416B" w:rsidP="00FD416B">
            <w:pPr>
              <w:pStyle w:val="a9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D416B" w:rsidRPr="003D43EE" w:rsidRDefault="00FD416B" w:rsidP="00FD416B">
            <w:pPr>
              <w:pStyle w:val="a9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D43E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Диагностирование детей </w:t>
            </w:r>
            <w:r w:rsidRPr="003D43EE">
              <w:rPr>
                <w:rFonts w:ascii="Times New Roman" w:hAnsi="Times New Roman" w:cs="Times New Roman"/>
                <w:sz w:val="28"/>
                <w:szCs w:val="28"/>
              </w:rPr>
              <w:t>«Что вы знаете о музее?»</w:t>
            </w:r>
            <w:r w:rsidRPr="003D43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FD416B" w:rsidRPr="003D43EE" w:rsidRDefault="00FD416B" w:rsidP="00FD416B">
            <w:pPr>
              <w:shd w:val="clear" w:color="auto" w:fill="FFFFFF"/>
              <w:spacing w:line="360" w:lineRule="auto"/>
              <w:ind w:right="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D416B" w:rsidRPr="003D43EE" w:rsidRDefault="00FD416B" w:rsidP="00FD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EE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«Что вы знаете о музее?»</w:t>
            </w:r>
            <w:r w:rsidRPr="003D43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3D4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16B" w:rsidRPr="003D43EE" w:rsidRDefault="00FD416B" w:rsidP="00FD416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416B" w:rsidRPr="003D43EE" w:rsidRDefault="00FD416B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4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FD416B" w:rsidRPr="001C0983" w:rsidTr="007F3273">
        <w:trPr>
          <w:trHeight w:val="1308"/>
        </w:trPr>
        <w:tc>
          <w:tcPr>
            <w:tcW w:w="1101" w:type="dxa"/>
            <w:vMerge/>
          </w:tcPr>
          <w:p w:rsidR="00FD416B" w:rsidRPr="001C0983" w:rsidRDefault="00FD416B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D416B" w:rsidRPr="003D43EE" w:rsidRDefault="00FD416B" w:rsidP="00FD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3EE">
              <w:rPr>
                <w:rFonts w:ascii="Times New Roman" w:hAnsi="Times New Roman" w:cs="Times New Roman"/>
                <w:sz w:val="28"/>
                <w:szCs w:val="28"/>
              </w:rPr>
              <w:t>«Музей как средство патриотического воспитания»</w:t>
            </w:r>
          </w:p>
          <w:p w:rsidR="00FD416B" w:rsidRPr="001C0983" w:rsidRDefault="00FD416B" w:rsidP="00FD416B">
            <w:pPr>
              <w:pStyle w:val="a9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16B" w:rsidRPr="003D43EE" w:rsidRDefault="00FD416B" w:rsidP="00FD416B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D43EE">
              <w:rPr>
                <w:rFonts w:ascii="Times New Roman" w:hAnsi="Times New Roman" w:cs="Times New Roman"/>
                <w:sz w:val="28"/>
                <w:szCs w:val="28"/>
              </w:rPr>
              <w:t>Информация на стенды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папки передвижки.</w:t>
            </w:r>
          </w:p>
        </w:tc>
        <w:tc>
          <w:tcPr>
            <w:tcW w:w="3118" w:type="dxa"/>
          </w:tcPr>
          <w:p w:rsidR="00FD416B" w:rsidRPr="003D43EE" w:rsidRDefault="00FD416B" w:rsidP="00AB6A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3EE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сбору экспонатов для тематического мини-музея «Починок в прошлом и </w:t>
            </w:r>
            <w:r w:rsidR="00AB6A7F">
              <w:rPr>
                <w:rFonts w:ascii="Times New Roman" w:hAnsi="Times New Roman" w:cs="Times New Roman"/>
                <w:sz w:val="28"/>
                <w:szCs w:val="28"/>
              </w:rPr>
              <w:t>настоящем</w:t>
            </w:r>
            <w:r w:rsidRPr="003D43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D416B" w:rsidRPr="001C0983" w:rsidRDefault="00FD416B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="00AB6A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родители.</w:t>
            </w:r>
          </w:p>
        </w:tc>
      </w:tr>
      <w:tr w:rsidR="00FD416B" w:rsidRPr="001C0983" w:rsidTr="007F3273">
        <w:trPr>
          <w:trHeight w:val="1953"/>
        </w:trPr>
        <w:tc>
          <w:tcPr>
            <w:tcW w:w="1101" w:type="dxa"/>
            <w:vMerge/>
          </w:tcPr>
          <w:p w:rsidR="00FD416B" w:rsidRPr="001C0983" w:rsidRDefault="00FD416B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D416B" w:rsidRPr="001C0983" w:rsidRDefault="00AB6A7F" w:rsidP="00FD416B">
            <w:pPr>
              <w:pStyle w:val="a9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«А была ли история»</w:t>
            </w:r>
          </w:p>
        </w:tc>
        <w:tc>
          <w:tcPr>
            <w:tcW w:w="3260" w:type="dxa"/>
          </w:tcPr>
          <w:p w:rsidR="00AB6A7F" w:rsidRPr="00AB6A7F" w:rsidRDefault="00AB6A7F" w:rsidP="00AB6A7F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A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Экскурсия   в  </w:t>
            </w:r>
            <w:proofErr w:type="spellStart"/>
            <w:r w:rsidRPr="00AB6A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Починковский</w:t>
            </w:r>
            <w:proofErr w:type="spellEnd"/>
            <w:r w:rsidRPr="00AB6A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B6A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историко</w:t>
            </w:r>
            <w:proofErr w:type="spellEnd"/>
            <w:r w:rsidRPr="00AB6A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- краеведческий музей.</w:t>
            </w:r>
          </w:p>
          <w:p w:rsidR="00AB6A7F" w:rsidRPr="001C0983" w:rsidRDefault="00AB6A7F" w:rsidP="00FD416B">
            <w:pPr>
              <w:shd w:val="clear" w:color="auto" w:fill="FFFFFF"/>
              <w:ind w:righ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B6A7F">
              <w:rPr>
                <w:rFonts w:ascii="Times New Roman" w:hAnsi="Times New Roman" w:cs="Times New Roman"/>
                <w:sz w:val="28"/>
                <w:szCs w:val="28"/>
              </w:rPr>
              <w:t xml:space="preserve">1 зал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6A7F">
              <w:rPr>
                <w:rFonts w:ascii="Times New Roman" w:eastAsia="Calibri" w:hAnsi="Times New Roman" w:cs="Times New Roman"/>
                <w:sz w:val="28"/>
                <w:szCs w:val="28"/>
              </w:rPr>
              <w:t>История района»</w:t>
            </w:r>
          </w:p>
        </w:tc>
        <w:tc>
          <w:tcPr>
            <w:tcW w:w="3118" w:type="dxa"/>
          </w:tcPr>
          <w:p w:rsidR="00FD416B" w:rsidRPr="001C0983" w:rsidRDefault="00FD416B" w:rsidP="00FD416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0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Посещение  музея вместе с детьми </w:t>
            </w:r>
          </w:p>
        </w:tc>
        <w:tc>
          <w:tcPr>
            <w:tcW w:w="1843" w:type="dxa"/>
          </w:tcPr>
          <w:p w:rsidR="00FD416B" w:rsidRPr="001C0983" w:rsidRDefault="00FD416B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Воспитатель,    сотрудник музея.</w:t>
            </w:r>
          </w:p>
        </w:tc>
      </w:tr>
      <w:tr w:rsidR="00FD416B" w:rsidRPr="001C0983" w:rsidTr="007F3273">
        <w:trPr>
          <w:trHeight w:val="570"/>
        </w:trPr>
        <w:tc>
          <w:tcPr>
            <w:tcW w:w="1101" w:type="dxa"/>
            <w:vMerge/>
          </w:tcPr>
          <w:p w:rsidR="00FD416B" w:rsidRPr="001C0983" w:rsidRDefault="00FD416B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D416B" w:rsidRPr="00AB6A7F" w:rsidRDefault="00AB6A7F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A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«Родом из города»</w:t>
            </w:r>
          </w:p>
        </w:tc>
        <w:tc>
          <w:tcPr>
            <w:tcW w:w="3260" w:type="dxa"/>
          </w:tcPr>
          <w:p w:rsidR="00FD416B" w:rsidRPr="00AB6A7F" w:rsidRDefault="00FD416B" w:rsidP="00FD416B">
            <w:pPr>
              <w:spacing w:before="90" w:after="90" w:line="315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экспонатов своими руками для оформления мини-музе</w:t>
            </w:r>
            <w:r w:rsidR="00AB6A7F" w:rsidRPr="00AB6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AB6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групп</w:t>
            </w:r>
            <w:r w:rsidR="00AB6A7F" w:rsidRPr="00AB6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B6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D416B" w:rsidRPr="00AB6A7F" w:rsidRDefault="00FD416B" w:rsidP="00FD416B">
            <w:pPr>
              <w:shd w:val="clear" w:color="auto" w:fill="FFFFFF"/>
              <w:ind w:righ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FD416B" w:rsidRPr="00AB6A7F" w:rsidRDefault="00AB6A7F" w:rsidP="00FD416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помощь детям, работа на дом.</w:t>
            </w:r>
          </w:p>
        </w:tc>
        <w:tc>
          <w:tcPr>
            <w:tcW w:w="1843" w:type="dxa"/>
          </w:tcPr>
          <w:p w:rsidR="00FD416B" w:rsidRPr="00AB6A7F" w:rsidRDefault="00FD416B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A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="00AB6A7F" w:rsidRPr="00AB6A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родители.</w:t>
            </w:r>
          </w:p>
        </w:tc>
      </w:tr>
      <w:tr w:rsidR="00FD416B" w:rsidRPr="001C0983" w:rsidTr="007F3273">
        <w:trPr>
          <w:trHeight w:val="1545"/>
        </w:trPr>
        <w:tc>
          <w:tcPr>
            <w:tcW w:w="1101" w:type="dxa"/>
            <w:vMerge w:val="restart"/>
          </w:tcPr>
          <w:p w:rsidR="00FD416B" w:rsidRPr="001C0983" w:rsidRDefault="00FD416B" w:rsidP="00FD416B">
            <w:pPr>
              <w:pStyle w:val="a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20.04.</w:t>
            </w:r>
          </w:p>
          <w:p w:rsidR="00FD416B" w:rsidRPr="001C0983" w:rsidRDefault="00FD416B" w:rsidP="00FD416B">
            <w:pPr>
              <w:pStyle w:val="a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2021г.</w:t>
            </w:r>
          </w:p>
          <w:p w:rsidR="00FD416B" w:rsidRPr="001C0983" w:rsidRDefault="00FD416B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D416B" w:rsidRPr="00AB6A7F" w:rsidRDefault="00AB6A7F" w:rsidP="00FD41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A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«Путешествие по русской избе»</w:t>
            </w:r>
          </w:p>
        </w:tc>
        <w:tc>
          <w:tcPr>
            <w:tcW w:w="3260" w:type="dxa"/>
          </w:tcPr>
          <w:p w:rsidR="00FD416B" w:rsidRPr="001C0983" w:rsidRDefault="00AB6A7F" w:rsidP="00FD416B">
            <w:pPr>
              <w:shd w:val="clear" w:color="auto" w:fill="FFFFFF"/>
              <w:ind w:righ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D43EE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3D43EE">
              <w:rPr>
                <w:rFonts w:ascii="Times New Roman" w:hAnsi="Times New Roman" w:cs="Times New Roman"/>
                <w:sz w:val="28"/>
                <w:szCs w:val="28"/>
              </w:rPr>
              <w:t>экскурси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 2 зал</w:t>
            </w:r>
            <w:r w:rsidRPr="00A8747C">
              <w:rPr>
                <w:rFonts w:ascii="Calibri" w:eastAsia="Calibri" w:hAnsi="Calibri" w:cs="Times New Roman"/>
                <w:sz w:val="34"/>
                <w:szCs w:val="34"/>
              </w:rPr>
              <w:t xml:space="preserve"> </w:t>
            </w:r>
            <w:r w:rsidRPr="00AB6A7F">
              <w:rPr>
                <w:rFonts w:ascii="Times New Roman" w:eastAsia="Calibri" w:hAnsi="Times New Roman" w:cs="Times New Roman"/>
                <w:sz w:val="28"/>
                <w:szCs w:val="28"/>
              </w:rPr>
              <w:t>«Русский быт»</w:t>
            </w:r>
            <w:r w:rsidRPr="003D4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FD416B" w:rsidRPr="001C0983" w:rsidRDefault="00AB6A7F" w:rsidP="00FD416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 музея вместе с детьми</w:t>
            </w:r>
          </w:p>
        </w:tc>
        <w:tc>
          <w:tcPr>
            <w:tcW w:w="1843" w:type="dxa"/>
          </w:tcPr>
          <w:p w:rsidR="00FD416B" w:rsidRPr="001C0983" w:rsidRDefault="00FD416B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D416B" w:rsidRPr="001C0983" w:rsidTr="007F3273">
        <w:trPr>
          <w:trHeight w:val="240"/>
        </w:trPr>
        <w:tc>
          <w:tcPr>
            <w:tcW w:w="1101" w:type="dxa"/>
            <w:vMerge/>
          </w:tcPr>
          <w:p w:rsidR="00FD416B" w:rsidRPr="001C0983" w:rsidRDefault="00FD416B" w:rsidP="00FD416B">
            <w:pPr>
              <w:pStyle w:val="a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D416B" w:rsidRPr="00AB6A7F" w:rsidRDefault="00C254C0" w:rsidP="00AB6A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«Путешествие в мир старинных вещей»</w:t>
            </w:r>
          </w:p>
        </w:tc>
        <w:tc>
          <w:tcPr>
            <w:tcW w:w="3260" w:type="dxa"/>
          </w:tcPr>
          <w:p w:rsidR="00FD416B" w:rsidRPr="001C0983" w:rsidRDefault="00C254C0" w:rsidP="00C25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Тематическая беседа</w:t>
            </w:r>
          </w:p>
        </w:tc>
        <w:tc>
          <w:tcPr>
            <w:tcW w:w="3118" w:type="dxa"/>
          </w:tcPr>
          <w:p w:rsidR="00FD416B" w:rsidRPr="001C0983" w:rsidRDefault="00C254C0" w:rsidP="00FD416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Помощь в организации</w:t>
            </w:r>
          </w:p>
        </w:tc>
        <w:tc>
          <w:tcPr>
            <w:tcW w:w="1843" w:type="dxa"/>
          </w:tcPr>
          <w:p w:rsidR="00FD416B" w:rsidRPr="001C0983" w:rsidRDefault="00FD416B" w:rsidP="00C254C0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="00C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родители, сотрудники музея.</w:t>
            </w:r>
          </w:p>
        </w:tc>
      </w:tr>
      <w:tr w:rsidR="00FD416B" w:rsidRPr="001C0983" w:rsidTr="007F3273">
        <w:trPr>
          <w:trHeight w:val="195"/>
        </w:trPr>
        <w:tc>
          <w:tcPr>
            <w:tcW w:w="1101" w:type="dxa"/>
            <w:vMerge/>
          </w:tcPr>
          <w:p w:rsidR="00FD416B" w:rsidRPr="001C0983" w:rsidRDefault="00FD416B" w:rsidP="00FD416B">
            <w:pPr>
              <w:pStyle w:val="a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D416B" w:rsidRPr="00C254C0" w:rsidRDefault="00C254C0" w:rsidP="00FD416B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A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«Как избушка стала дворцом»</w:t>
            </w:r>
          </w:p>
        </w:tc>
        <w:tc>
          <w:tcPr>
            <w:tcW w:w="3260" w:type="dxa"/>
          </w:tcPr>
          <w:p w:rsidR="00C254C0" w:rsidRPr="0081672A" w:rsidRDefault="00C254C0" w:rsidP="00C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Театрализованное представление</w:t>
            </w:r>
          </w:p>
          <w:p w:rsidR="00FD416B" w:rsidRPr="001C0983" w:rsidRDefault="00FD416B" w:rsidP="00FD416B">
            <w:pPr>
              <w:shd w:val="clear" w:color="auto" w:fill="FFFFFF"/>
              <w:ind w:righ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FD416B" w:rsidRPr="001C0983" w:rsidRDefault="00C254C0" w:rsidP="00FD416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участием  активных родителей</w:t>
            </w:r>
          </w:p>
        </w:tc>
        <w:tc>
          <w:tcPr>
            <w:tcW w:w="1843" w:type="dxa"/>
          </w:tcPr>
          <w:p w:rsidR="00FD416B" w:rsidRPr="001C0983" w:rsidRDefault="00FD416B" w:rsidP="007F3273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="00C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7F32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сотрудники РКДЦ.</w:t>
            </w:r>
          </w:p>
        </w:tc>
      </w:tr>
      <w:tr w:rsidR="00FD416B" w:rsidRPr="001C0983" w:rsidTr="007F3273">
        <w:trPr>
          <w:trHeight w:val="120"/>
        </w:trPr>
        <w:tc>
          <w:tcPr>
            <w:tcW w:w="1101" w:type="dxa"/>
            <w:vMerge/>
          </w:tcPr>
          <w:p w:rsidR="00FD416B" w:rsidRPr="001C0983" w:rsidRDefault="00FD416B" w:rsidP="00FD416B">
            <w:pPr>
              <w:pStyle w:val="a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D416B" w:rsidRPr="003D43EE" w:rsidRDefault="00C254C0" w:rsidP="00AB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«Кухонная утварь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Авдотьи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Кузминичны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FD416B" w:rsidRPr="00C254C0" w:rsidRDefault="00C254C0" w:rsidP="00C254C0">
            <w:pPr>
              <w:shd w:val="clear" w:color="auto" w:fill="FFFFFF"/>
              <w:ind w:righ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5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выставка рисунков.</w:t>
            </w:r>
          </w:p>
        </w:tc>
        <w:tc>
          <w:tcPr>
            <w:tcW w:w="3118" w:type="dxa"/>
          </w:tcPr>
          <w:p w:rsidR="00FD416B" w:rsidRPr="001C0983" w:rsidRDefault="00C254C0" w:rsidP="00FD416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Помощь в оформлении работ</w:t>
            </w:r>
          </w:p>
        </w:tc>
        <w:tc>
          <w:tcPr>
            <w:tcW w:w="1843" w:type="dxa"/>
          </w:tcPr>
          <w:p w:rsidR="00FD416B" w:rsidRPr="001C0983" w:rsidRDefault="00FD416B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020DA" w:rsidRPr="001C0983" w:rsidTr="007F3273">
        <w:trPr>
          <w:trHeight w:val="1697"/>
        </w:trPr>
        <w:tc>
          <w:tcPr>
            <w:tcW w:w="1101" w:type="dxa"/>
            <w:vMerge w:val="restart"/>
          </w:tcPr>
          <w:p w:rsidR="00D020DA" w:rsidRPr="001C0983" w:rsidRDefault="00D020DA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020DA" w:rsidRPr="001C0983" w:rsidRDefault="00D020DA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020DA" w:rsidRPr="001C0983" w:rsidRDefault="00D020DA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416B" w:rsidRPr="001C0983" w:rsidRDefault="00FD416B" w:rsidP="00FD416B">
            <w:pPr>
              <w:pStyle w:val="a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21.04.</w:t>
            </w:r>
          </w:p>
          <w:p w:rsidR="00FD416B" w:rsidRPr="001C0983" w:rsidRDefault="00FD416B" w:rsidP="00FD416B">
            <w:pPr>
              <w:pStyle w:val="a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2021г.</w:t>
            </w:r>
          </w:p>
          <w:p w:rsidR="00D020DA" w:rsidRPr="001C0983" w:rsidRDefault="00D020DA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020DA" w:rsidRPr="001C0983" w:rsidRDefault="00D020DA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020DA" w:rsidRPr="001C0983" w:rsidRDefault="00D020DA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020DA" w:rsidRPr="001C0983" w:rsidRDefault="00D020DA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020DA" w:rsidRPr="001C0983" w:rsidRDefault="00D020DA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020DA" w:rsidRPr="001C0983" w:rsidRDefault="00D020DA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020DA" w:rsidRPr="001C0983" w:rsidRDefault="00D020DA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020DA" w:rsidRPr="001C0983" w:rsidRDefault="00D020DA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020DA" w:rsidRPr="001C0983" w:rsidRDefault="00007A48" w:rsidP="00FD41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007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Развитие города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007A48" w:rsidRDefault="00007A48" w:rsidP="00007A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экскурсия.</w:t>
            </w:r>
          </w:p>
          <w:p w:rsidR="00D020DA" w:rsidRPr="001C0983" w:rsidRDefault="00007A48" w:rsidP="00007A48">
            <w:pPr>
              <w:spacing w:after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C25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зал   </w:t>
            </w:r>
            <w:r w:rsidRPr="00C254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5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254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«Послевоенный период»</w:t>
            </w:r>
          </w:p>
        </w:tc>
        <w:tc>
          <w:tcPr>
            <w:tcW w:w="3118" w:type="dxa"/>
          </w:tcPr>
          <w:p w:rsidR="00D020DA" w:rsidRPr="001C0983" w:rsidRDefault="00007A48" w:rsidP="00FD416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C0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 музея вместе с детьми</w:t>
            </w:r>
          </w:p>
        </w:tc>
        <w:tc>
          <w:tcPr>
            <w:tcW w:w="1843" w:type="dxa"/>
          </w:tcPr>
          <w:p w:rsidR="00D020DA" w:rsidRPr="001C0983" w:rsidRDefault="00D020DA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Воспитатель, родители.</w:t>
            </w:r>
          </w:p>
        </w:tc>
      </w:tr>
      <w:tr w:rsidR="00FD416B" w:rsidRPr="001C0983" w:rsidTr="007F3273">
        <w:trPr>
          <w:trHeight w:val="585"/>
        </w:trPr>
        <w:tc>
          <w:tcPr>
            <w:tcW w:w="1101" w:type="dxa"/>
            <w:vMerge/>
          </w:tcPr>
          <w:p w:rsidR="00FD416B" w:rsidRPr="001C0983" w:rsidRDefault="00FD416B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D416B" w:rsidRPr="003D43EE" w:rsidRDefault="007F3273" w:rsidP="00FD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в прошлом»</w:t>
            </w:r>
          </w:p>
        </w:tc>
        <w:tc>
          <w:tcPr>
            <w:tcW w:w="3260" w:type="dxa"/>
          </w:tcPr>
          <w:p w:rsidR="00FD416B" w:rsidRPr="001C0983" w:rsidRDefault="007F3273" w:rsidP="00FD416B">
            <w:pPr>
              <w:spacing w:after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F32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Фотовыставка </w:t>
            </w:r>
          </w:p>
        </w:tc>
        <w:tc>
          <w:tcPr>
            <w:tcW w:w="3118" w:type="dxa"/>
          </w:tcPr>
          <w:p w:rsidR="00FD416B" w:rsidRPr="001C0983" w:rsidRDefault="007F3273" w:rsidP="00FD416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Помощь в оформлении</w:t>
            </w:r>
          </w:p>
        </w:tc>
        <w:tc>
          <w:tcPr>
            <w:tcW w:w="1843" w:type="dxa"/>
          </w:tcPr>
          <w:p w:rsidR="00FD416B" w:rsidRPr="001C0983" w:rsidRDefault="007F3273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Воспитатель, родители.</w:t>
            </w:r>
          </w:p>
        </w:tc>
      </w:tr>
      <w:tr w:rsidR="00D020DA" w:rsidRPr="001C0983" w:rsidTr="007F3273">
        <w:trPr>
          <w:trHeight w:val="1001"/>
        </w:trPr>
        <w:tc>
          <w:tcPr>
            <w:tcW w:w="1101" w:type="dxa"/>
            <w:vMerge/>
          </w:tcPr>
          <w:p w:rsidR="00D020DA" w:rsidRPr="001C0983" w:rsidRDefault="00D020DA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F53F0" w:rsidRPr="007F3273" w:rsidRDefault="004F53F0" w:rsidP="00FD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F3273" w:rsidRPr="007F3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«Город в будущем»</w:t>
            </w:r>
          </w:p>
          <w:p w:rsidR="00D020DA" w:rsidRPr="001C0983" w:rsidRDefault="00D020DA" w:rsidP="00FD41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6155C" w:rsidRDefault="00D020DA" w:rsidP="007F3273">
            <w:pPr>
              <w:spacing w:before="90" w:after="9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04451"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D43EE" w:rsidRPr="008D4446">
              <w:rPr>
                <w:rFonts w:ascii="Verdana" w:eastAsia="Times New Roman" w:hAnsi="Verdana" w:cs="Times New Roman"/>
                <w:color w:val="303F50"/>
                <w:sz w:val="21"/>
                <w:szCs w:val="21"/>
              </w:rPr>
              <w:t xml:space="preserve"> </w:t>
            </w:r>
            <w:r w:rsidR="003D43EE">
              <w:rPr>
                <w:rFonts w:ascii="Verdana" w:eastAsia="Times New Roman" w:hAnsi="Verdana" w:cs="Times New Roman"/>
                <w:color w:val="303F50"/>
                <w:sz w:val="21"/>
                <w:szCs w:val="21"/>
              </w:rPr>
              <w:t xml:space="preserve"> </w:t>
            </w:r>
            <w:r w:rsidR="003D43EE" w:rsidRPr="008D4446">
              <w:rPr>
                <w:rFonts w:ascii="Verdana" w:eastAsia="Times New Roman" w:hAnsi="Verdana" w:cs="Times New Roman"/>
                <w:color w:val="303F50"/>
                <w:sz w:val="21"/>
                <w:szCs w:val="21"/>
              </w:rPr>
              <w:t xml:space="preserve"> </w:t>
            </w:r>
            <w:r w:rsidR="003D43EE">
              <w:rPr>
                <w:rFonts w:ascii="Verdana" w:eastAsia="Times New Roman" w:hAnsi="Verdana" w:cs="Times New Roman"/>
                <w:color w:val="303F50"/>
                <w:sz w:val="21"/>
                <w:szCs w:val="21"/>
              </w:rPr>
              <w:t xml:space="preserve"> </w:t>
            </w:r>
            <w:r w:rsidR="0056155C" w:rsidRPr="0081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273" w:rsidRPr="00C25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выставка рисунков.</w:t>
            </w:r>
          </w:p>
          <w:p w:rsidR="00D020DA" w:rsidRPr="001C0983" w:rsidRDefault="00D020DA" w:rsidP="00FD416B">
            <w:pPr>
              <w:shd w:val="clear" w:color="auto" w:fill="FFFFFF"/>
              <w:ind w:righ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D020DA" w:rsidRPr="001C0983" w:rsidRDefault="00D020DA" w:rsidP="00FD416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04451" w:rsidRPr="001C0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3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Помощь в оформлении</w:t>
            </w:r>
          </w:p>
        </w:tc>
        <w:tc>
          <w:tcPr>
            <w:tcW w:w="1843" w:type="dxa"/>
          </w:tcPr>
          <w:p w:rsidR="00D020DA" w:rsidRPr="001C0983" w:rsidRDefault="00D020DA" w:rsidP="00FD416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Воспитатель, родители.</w:t>
            </w:r>
          </w:p>
        </w:tc>
      </w:tr>
      <w:tr w:rsidR="00007A48" w:rsidRPr="001C0983" w:rsidTr="007F3273">
        <w:trPr>
          <w:trHeight w:val="1459"/>
        </w:trPr>
        <w:tc>
          <w:tcPr>
            <w:tcW w:w="1101" w:type="dxa"/>
            <w:vMerge w:val="restart"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22.04. 2021г.</w:t>
            </w:r>
          </w:p>
        </w:tc>
        <w:tc>
          <w:tcPr>
            <w:tcW w:w="1701" w:type="dxa"/>
          </w:tcPr>
          <w:p w:rsidR="00007A48" w:rsidRPr="00C254C0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«Чем знаменит?»</w:t>
            </w:r>
          </w:p>
        </w:tc>
        <w:tc>
          <w:tcPr>
            <w:tcW w:w="3260" w:type="dxa"/>
          </w:tcPr>
          <w:p w:rsidR="00007A48" w:rsidRPr="00C254C0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экскурсия.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Pr="00C25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4зал   </w:t>
            </w:r>
            <w:r w:rsidRPr="00C254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«Знаменитые земляки»</w:t>
            </w:r>
          </w:p>
        </w:tc>
        <w:tc>
          <w:tcPr>
            <w:tcW w:w="3118" w:type="dxa"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C0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Посещение  музея вместе с детьми</w:t>
            </w:r>
          </w:p>
        </w:tc>
        <w:tc>
          <w:tcPr>
            <w:tcW w:w="1843" w:type="dxa"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Воспитатель, родители. </w:t>
            </w:r>
          </w:p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ru-RU"/>
              </w:rPr>
            </w:pPr>
          </w:p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07A48" w:rsidRPr="001C0983" w:rsidTr="007F3273">
        <w:trPr>
          <w:trHeight w:val="680"/>
        </w:trPr>
        <w:tc>
          <w:tcPr>
            <w:tcW w:w="1101" w:type="dxa"/>
            <w:vMerge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07A48" w:rsidRPr="00007A48" w:rsidRDefault="00007A48" w:rsidP="00007A4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07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«Заходите, посмотрите, как богат Починок наш»</w:t>
            </w:r>
          </w:p>
        </w:tc>
        <w:tc>
          <w:tcPr>
            <w:tcW w:w="3260" w:type="dxa"/>
          </w:tcPr>
          <w:p w:rsidR="00007A48" w:rsidRPr="00007A48" w:rsidRDefault="00007A48" w:rsidP="00007A48">
            <w:pPr>
              <w:spacing w:after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7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 книг и иллюстраций по теме Земляки</w:t>
            </w:r>
          </w:p>
        </w:tc>
        <w:tc>
          <w:tcPr>
            <w:tcW w:w="3118" w:type="dxa"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Посещение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библиотеки </w:t>
            </w:r>
            <w:r w:rsidRPr="001C0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вместе с детьми</w:t>
            </w:r>
          </w:p>
        </w:tc>
        <w:tc>
          <w:tcPr>
            <w:tcW w:w="1843" w:type="dxa"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сотрудники библиотеки.</w:t>
            </w:r>
          </w:p>
        </w:tc>
      </w:tr>
      <w:tr w:rsidR="00007A48" w:rsidRPr="001C0983" w:rsidTr="007F3273">
        <w:trPr>
          <w:trHeight w:val="1360"/>
        </w:trPr>
        <w:tc>
          <w:tcPr>
            <w:tcW w:w="1101" w:type="dxa"/>
            <w:vMerge w:val="restart"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23.04. 2021г.</w:t>
            </w:r>
          </w:p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007A48" w:rsidRPr="00C254C0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«Они были первыми»</w:t>
            </w:r>
          </w:p>
        </w:tc>
        <w:tc>
          <w:tcPr>
            <w:tcW w:w="3260" w:type="dxa"/>
          </w:tcPr>
          <w:p w:rsidR="00007A48" w:rsidRPr="00007A48" w:rsidRDefault="00007A48" w:rsidP="00007A48">
            <w:pPr>
              <w:spacing w:after="49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экскурсия.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C25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зал  </w:t>
            </w:r>
            <w:r w:rsidRPr="00C254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«Смоляне-первопроходцы»</w:t>
            </w:r>
          </w:p>
        </w:tc>
        <w:tc>
          <w:tcPr>
            <w:tcW w:w="3118" w:type="dxa"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C0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Посещение  музея вместе с детьми</w:t>
            </w:r>
          </w:p>
        </w:tc>
        <w:tc>
          <w:tcPr>
            <w:tcW w:w="1843" w:type="dxa"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Воспитатель, родители.</w:t>
            </w:r>
          </w:p>
        </w:tc>
      </w:tr>
      <w:tr w:rsidR="00007A48" w:rsidRPr="001C0983" w:rsidTr="007F3273">
        <w:trPr>
          <w:trHeight w:val="1440"/>
        </w:trPr>
        <w:tc>
          <w:tcPr>
            <w:tcW w:w="1101" w:type="dxa"/>
            <w:vMerge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Карта первопроходцев</w:t>
            </w:r>
          </w:p>
        </w:tc>
        <w:tc>
          <w:tcPr>
            <w:tcW w:w="3260" w:type="dxa"/>
          </w:tcPr>
          <w:p w:rsidR="00007A48" w:rsidRPr="001C0983" w:rsidRDefault="00007A48" w:rsidP="00007A4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карты из отдельно взятых рисунков детей</w:t>
            </w:r>
          </w:p>
        </w:tc>
        <w:tc>
          <w:tcPr>
            <w:tcW w:w="3118" w:type="dxa"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7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Помощь в создании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карты первопроходцев</w:t>
            </w:r>
          </w:p>
          <w:p w:rsidR="00007A48" w:rsidRPr="001C0983" w:rsidRDefault="00007A48" w:rsidP="00007A4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Воспитатель, родители, сотрудники музея.</w:t>
            </w:r>
          </w:p>
        </w:tc>
      </w:tr>
      <w:tr w:rsidR="00007A48" w:rsidRPr="001C0983" w:rsidTr="007F3273">
        <w:trPr>
          <w:trHeight w:val="1094"/>
        </w:trPr>
        <w:tc>
          <w:tcPr>
            <w:tcW w:w="1101" w:type="dxa"/>
            <w:vMerge w:val="restart"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6</w:t>
            </w:r>
            <w:r w:rsidRPr="001C09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.04. 2021г.</w:t>
            </w:r>
          </w:p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007A48" w:rsidRPr="00007A48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7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7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 музею и выставочным залам»  </w:t>
            </w:r>
          </w:p>
        </w:tc>
        <w:tc>
          <w:tcPr>
            <w:tcW w:w="3260" w:type="dxa"/>
          </w:tcPr>
          <w:p w:rsidR="00007A48" w:rsidRPr="00007A48" w:rsidRDefault="00007A48" w:rsidP="00007A48">
            <w:pPr>
              <w:spacing w:after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7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07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индивидуального</w:t>
            </w:r>
            <w:r w:rsidRPr="00007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буклета  </w:t>
            </w:r>
          </w:p>
        </w:tc>
        <w:tc>
          <w:tcPr>
            <w:tcW w:w="3118" w:type="dxa"/>
          </w:tcPr>
          <w:p w:rsidR="00007A48" w:rsidRPr="00007A48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7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Помощь в создании буклетов</w:t>
            </w:r>
          </w:p>
        </w:tc>
        <w:tc>
          <w:tcPr>
            <w:tcW w:w="1843" w:type="dxa"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Воспитатель, родители.</w:t>
            </w:r>
          </w:p>
        </w:tc>
      </w:tr>
      <w:tr w:rsidR="00007A48" w:rsidRPr="001C0983" w:rsidTr="007F3273">
        <w:trPr>
          <w:trHeight w:val="750"/>
        </w:trPr>
        <w:tc>
          <w:tcPr>
            <w:tcW w:w="1101" w:type="dxa"/>
            <w:vMerge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007A48" w:rsidRPr="00C254C0" w:rsidRDefault="00007A48" w:rsidP="00007A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25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«Починок в прошлом и настоящем»</w:t>
            </w:r>
          </w:p>
        </w:tc>
        <w:tc>
          <w:tcPr>
            <w:tcW w:w="3260" w:type="dxa"/>
          </w:tcPr>
          <w:p w:rsidR="00007A48" w:rsidRPr="001C0983" w:rsidRDefault="00007A48" w:rsidP="00007A48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25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 создания  мини – музея в группе</w:t>
            </w:r>
          </w:p>
        </w:tc>
        <w:tc>
          <w:tcPr>
            <w:tcW w:w="3118" w:type="dxa"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Совместно с родителями</w:t>
            </w:r>
          </w:p>
        </w:tc>
        <w:tc>
          <w:tcPr>
            <w:tcW w:w="1843" w:type="dxa"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Воспитатель, родители.</w:t>
            </w:r>
          </w:p>
        </w:tc>
      </w:tr>
      <w:tr w:rsidR="00007A48" w:rsidRPr="001C0983" w:rsidTr="007F3273">
        <w:trPr>
          <w:trHeight w:val="1698"/>
        </w:trPr>
        <w:tc>
          <w:tcPr>
            <w:tcW w:w="1101" w:type="dxa"/>
            <w:vMerge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007A48" w:rsidRPr="001C0983" w:rsidRDefault="00007A48" w:rsidP="00007A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«Музейные ценности»</w:t>
            </w:r>
          </w:p>
        </w:tc>
        <w:tc>
          <w:tcPr>
            <w:tcW w:w="3260" w:type="dxa"/>
          </w:tcPr>
          <w:p w:rsidR="00007A48" w:rsidRPr="00C254C0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Лучшая экскурсионная программа по экспозициям музея для детей и родителей.</w:t>
            </w:r>
          </w:p>
        </w:tc>
        <w:tc>
          <w:tcPr>
            <w:tcW w:w="3118" w:type="dxa"/>
          </w:tcPr>
          <w:p w:rsidR="00007A48" w:rsidRPr="00C254C0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54C0">
              <w:rPr>
                <w:rFonts w:ascii="Times New Roman" w:hAnsi="Times New Roman" w:cs="Times New Roman"/>
                <w:sz w:val="28"/>
                <w:szCs w:val="28"/>
              </w:rPr>
              <w:t>Награждение грамо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тами самых активных родителей, </w:t>
            </w:r>
            <w:r w:rsidRPr="00C254C0">
              <w:rPr>
                <w:rFonts w:ascii="Times New Roman" w:hAnsi="Times New Roman" w:cs="Times New Roman"/>
                <w:sz w:val="28"/>
                <w:szCs w:val="28"/>
              </w:rPr>
              <w:t>участников проекта.</w:t>
            </w:r>
          </w:p>
        </w:tc>
        <w:tc>
          <w:tcPr>
            <w:tcW w:w="1843" w:type="dxa"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Воспитатель, родители,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сотрудники музея.</w:t>
            </w:r>
          </w:p>
        </w:tc>
      </w:tr>
      <w:tr w:rsidR="00007A48" w:rsidRPr="001C0983" w:rsidTr="007F3273">
        <w:trPr>
          <w:trHeight w:val="1131"/>
        </w:trPr>
        <w:tc>
          <w:tcPr>
            <w:tcW w:w="1101" w:type="dxa"/>
            <w:vMerge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007A48" w:rsidRPr="001C0983" w:rsidRDefault="00007A48" w:rsidP="00007A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07A48" w:rsidRPr="001C0983" w:rsidRDefault="00007A48" w:rsidP="00007A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«А нужен ли музей?»</w:t>
            </w:r>
          </w:p>
          <w:p w:rsidR="00007A48" w:rsidRPr="001C0983" w:rsidRDefault="00007A48" w:rsidP="00007A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7A48" w:rsidRPr="001C0983" w:rsidRDefault="00007A48" w:rsidP="00007A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7A48" w:rsidRPr="001C0983" w:rsidRDefault="00007A48" w:rsidP="00007A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Диагностирование и анкетирования по теме.</w:t>
            </w:r>
          </w:p>
        </w:tc>
        <w:tc>
          <w:tcPr>
            <w:tcW w:w="3118" w:type="dxa"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Анкетирование.</w:t>
            </w:r>
          </w:p>
        </w:tc>
        <w:tc>
          <w:tcPr>
            <w:tcW w:w="1843" w:type="dxa"/>
          </w:tcPr>
          <w:p w:rsidR="00007A48" w:rsidRPr="001C0983" w:rsidRDefault="00007A48" w:rsidP="00007A48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D020DA" w:rsidRPr="001C0983" w:rsidRDefault="00D020DA" w:rsidP="00D020DA">
      <w:pPr>
        <w:pStyle w:val="a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20DA" w:rsidRPr="001C0983" w:rsidRDefault="00D020DA" w:rsidP="00D020DA">
      <w:pPr>
        <w:pStyle w:val="a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0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020DA" w:rsidRPr="001C0983" w:rsidRDefault="00D020DA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020DA" w:rsidRPr="001C0983" w:rsidRDefault="00D020DA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020DA" w:rsidRPr="001C0983" w:rsidRDefault="00D020DA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020DA" w:rsidRPr="001C0983" w:rsidRDefault="00D020DA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020DA" w:rsidRPr="001C0983" w:rsidRDefault="00D020DA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32868" w:rsidRPr="00E86784" w:rsidRDefault="00F32868" w:rsidP="00F328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868" w:rsidRDefault="00F32868" w:rsidP="00F32868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ED" w:rsidRPr="001C0983" w:rsidRDefault="00F026ED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09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</w:p>
    <w:p w:rsidR="00D020DA" w:rsidRPr="001C0983" w:rsidRDefault="00D020DA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26ED" w:rsidRPr="001C0983" w:rsidRDefault="00F026ED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26ED" w:rsidRPr="001C0983" w:rsidRDefault="00F026ED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38E8" w:rsidRPr="001C0983" w:rsidRDefault="000038E8" w:rsidP="004F53F0">
      <w:pPr>
        <w:pStyle w:val="a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020DA" w:rsidRDefault="00D020DA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3273" w:rsidRPr="001C0983" w:rsidRDefault="007F3273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020DA" w:rsidRPr="001C0983" w:rsidRDefault="00D020DA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53F0" w:rsidRDefault="00D020DA" w:rsidP="004F53F0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09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Заключение</w:t>
      </w:r>
    </w:p>
    <w:p w:rsidR="004F53F0" w:rsidRDefault="004F53F0" w:rsidP="004F53F0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3698" w:rsidRPr="004F53F0" w:rsidRDefault="00F32868" w:rsidP="004F53F0">
      <w:pPr>
        <w:pStyle w:val="a9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F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Музейная педагогика служит комплексному развитию, воспитанию гражданственности и духовности дошкольников. На сегодня можно с уверенностью сказать, что к нам возвращается национальная память, и мы по-новому начинаем относиться к традициям, в которых народ оставил все ценное, что было в прошлом прикосновение к истории своей страны вызывает у ребенка сильные эмоции, заставляет сопереживать, внимательно относиться к памяти прошлого, к своим историческим корням – все это заслуга работы музея. Формируя  патриотическую культуру детей, следует находиться в постоянном творческом поиске – это даст право на успех.  </w:t>
      </w:r>
      <w:r w:rsidR="00D020DA" w:rsidRPr="004F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повторного диагностирования  детей старшей  группы и анкетирования родителей воспитанников в конце исследовательского проекта, можно сделать вывод, что за такой короткий срок воспитанники узнали больше, чем ожидали, родители пополнили свой багаж новыми знаниями. Дети </w:t>
      </w:r>
      <w:r w:rsidR="000038E8" w:rsidRPr="004F53F0">
        <w:rPr>
          <w:rFonts w:ascii="Times New Roman" w:hAnsi="Times New Roman" w:cs="Times New Roman"/>
          <w:color w:val="000000" w:themeColor="text1"/>
          <w:sz w:val="28"/>
          <w:szCs w:val="28"/>
        </w:rPr>
        <w:t>любят и ценят</w:t>
      </w:r>
      <w:r w:rsidR="00D020DA" w:rsidRPr="004F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 родной город, в котором они живут. Испытывают за него чувство гордости</w:t>
      </w:r>
      <w:r w:rsidR="000038E8" w:rsidRPr="004F53F0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D020DA" w:rsidRPr="004F53F0">
        <w:rPr>
          <w:rFonts w:ascii="Times New Roman" w:hAnsi="Times New Roman" w:cs="Times New Roman"/>
          <w:color w:val="000000" w:themeColor="text1"/>
          <w:sz w:val="28"/>
          <w:szCs w:val="28"/>
        </w:rPr>
        <w:t>роявляют интерес</w:t>
      </w:r>
      <w:r w:rsidR="000038E8" w:rsidRPr="004F5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A3698" w:rsidRPr="004F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0DA" w:rsidRPr="004F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Знают праздники и традиции, которые отмечаются в городе. Называют основные достопримечательности города. Гордятся земляками и их делами и подвигами. И это всё благодаря исследованию своими силами. А также неизмеримую помощь нам оказали  </w:t>
      </w:r>
      <w:r w:rsidR="00D020DA" w:rsidRPr="004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социальные  партнёры:</w:t>
      </w:r>
      <w:r w:rsidR="00D020DA" w:rsidRPr="004F53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020DA" w:rsidRPr="004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Районный </w:t>
      </w:r>
      <w:proofErr w:type="spellStart"/>
      <w:r w:rsidR="00D020DA" w:rsidRPr="004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историко</w:t>
      </w:r>
      <w:proofErr w:type="spellEnd"/>
      <w:r w:rsidR="00D020DA" w:rsidRPr="004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краеведческий музей города  Починка, директор М.Ю. Лунёва. Районный культурно- </w:t>
      </w:r>
      <w:proofErr w:type="spellStart"/>
      <w:r w:rsidR="00D020DA" w:rsidRPr="004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досуговый</w:t>
      </w:r>
      <w:proofErr w:type="spellEnd"/>
      <w:r w:rsidR="00D020DA" w:rsidRPr="004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центр, директор Т.А. </w:t>
      </w:r>
      <w:proofErr w:type="spellStart"/>
      <w:r w:rsidR="00D020DA" w:rsidRPr="004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Волчкова</w:t>
      </w:r>
      <w:proofErr w:type="spellEnd"/>
      <w:r w:rsidR="00D020DA" w:rsidRPr="004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Централизованная библиотечная  система детская библиотека, директор Т. А. Маслякова .  </w:t>
      </w:r>
      <w:r w:rsidR="000038E8" w:rsidRPr="004F53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4F53F0" w:rsidRPr="004F53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D020DA" w:rsidRPr="004F53F0">
        <w:rPr>
          <w:rFonts w:ascii="Times New Roman" w:hAnsi="Times New Roman" w:cs="Times New Roman"/>
          <w:color w:val="000000" w:themeColor="text1"/>
          <w:sz w:val="28"/>
          <w:szCs w:val="28"/>
        </w:rPr>
        <w:t>Я считаю, что работу в этом направлении важно и нужно продолжать</w:t>
      </w:r>
      <w:r w:rsidR="001C0983" w:rsidRPr="004F5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38E8" w:rsidRPr="004F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C7D" w:rsidRPr="004F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Pr="004F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полага</w:t>
      </w:r>
      <w:r w:rsidR="005F1C7D" w:rsidRPr="004F53F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F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F53F0" w:rsidRPr="004F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3F0">
        <w:rPr>
          <w:rFonts w:ascii="Times New Roman" w:hAnsi="Times New Roman" w:cs="Times New Roman"/>
          <w:color w:val="000000" w:themeColor="text1"/>
          <w:sz w:val="28"/>
          <w:szCs w:val="28"/>
        </w:rPr>
        <w:t>что благодаря работе детского сада по  патриотическому воспитанию выпускники ДОУ будут отличаться развитой социальной компетенцией, с  гордостью относиться к своему родному краю. в будущем станут осознанно заботиться о процветании своей малой Родины и не только малой.</w:t>
      </w:r>
      <w:r w:rsidR="005F1C7D" w:rsidRPr="004F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D020DA" w:rsidRPr="004F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не даром в русской народной пословице говорится: «Где родился, там и пригодился».</w:t>
      </w:r>
    </w:p>
    <w:p w:rsidR="004A3698" w:rsidRPr="004F53F0" w:rsidRDefault="004A3698" w:rsidP="004F53F0">
      <w:pPr>
        <w:pStyle w:val="a9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20DA" w:rsidRPr="004F53F0" w:rsidRDefault="00D020DA" w:rsidP="004F53F0">
      <w:pPr>
        <w:pStyle w:val="a9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20DA" w:rsidRPr="001C0983" w:rsidRDefault="00D020DA" w:rsidP="00D020DA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09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Список литературы и интернет – ресурсов.</w:t>
      </w:r>
    </w:p>
    <w:p w:rsidR="00D020DA" w:rsidRPr="001C0983" w:rsidRDefault="00D020DA" w:rsidP="00D02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1C0983">
        <w:rPr>
          <w:rStyle w:val="a5"/>
          <w:color w:val="000000" w:themeColor="text1"/>
          <w:sz w:val="28"/>
          <w:szCs w:val="28"/>
        </w:rPr>
        <w:t xml:space="preserve"> </w:t>
      </w:r>
    </w:p>
    <w:p w:rsidR="00D020DA" w:rsidRPr="001C0983" w:rsidRDefault="00D020DA" w:rsidP="00D020D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C0983">
        <w:rPr>
          <w:color w:val="000000" w:themeColor="text1"/>
          <w:sz w:val="28"/>
          <w:szCs w:val="28"/>
        </w:rPr>
        <w:t>Алешина Н.В. Патриотическое воспитание дошкольников: методические рекомендации – М.: ЦГЛ, 2005. – 205 с.</w:t>
      </w:r>
    </w:p>
    <w:p w:rsidR="00D020DA" w:rsidRPr="001C0983" w:rsidRDefault="00D020DA" w:rsidP="00D020D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1C0983">
        <w:rPr>
          <w:color w:val="000000" w:themeColor="text1"/>
          <w:sz w:val="28"/>
          <w:szCs w:val="28"/>
        </w:rPr>
        <w:t>Веракса</w:t>
      </w:r>
      <w:proofErr w:type="spellEnd"/>
      <w:r w:rsidRPr="001C0983">
        <w:rPr>
          <w:color w:val="000000" w:themeColor="text1"/>
          <w:sz w:val="28"/>
          <w:szCs w:val="28"/>
        </w:rPr>
        <w:t xml:space="preserve"> Н.Е. Проектная деятельность дошкольников. Пособие для педагогов дошкольных учреждений – М.: издательство МОЗАИКА-СИНТЕЗ, 2008. - 112 с.</w:t>
      </w:r>
    </w:p>
    <w:p w:rsidR="00D020DA" w:rsidRPr="001C0983" w:rsidRDefault="00D020DA" w:rsidP="00D020D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1C0983">
        <w:rPr>
          <w:color w:val="000000" w:themeColor="text1"/>
          <w:sz w:val="28"/>
          <w:szCs w:val="28"/>
        </w:rPr>
        <w:t>Еремеева</w:t>
      </w:r>
      <w:proofErr w:type="spellEnd"/>
      <w:r w:rsidRPr="001C0983">
        <w:rPr>
          <w:color w:val="000000" w:themeColor="text1"/>
          <w:sz w:val="28"/>
          <w:szCs w:val="28"/>
        </w:rPr>
        <w:t xml:space="preserve"> В.Д. Мальчики и девочки. Учить по-разному, любить по-разному: </w:t>
      </w:r>
      <w:proofErr w:type="spellStart"/>
      <w:r w:rsidRPr="001C0983">
        <w:rPr>
          <w:color w:val="000000" w:themeColor="text1"/>
          <w:sz w:val="28"/>
          <w:szCs w:val="28"/>
        </w:rPr>
        <w:t>нейропедагогика</w:t>
      </w:r>
      <w:proofErr w:type="spellEnd"/>
      <w:r w:rsidRPr="001C0983">
        <w:rPr>
          <w:color w:val="000000" w:themeColor="text1"/>
          <w:sz w:val="28"/>
          <w:szCs w:val="28"/>
        </w:rPr>
        <w:t xml:space="preserve"> - учителям, воспитателям, родителям, школьным психологам – Учебная литература, 2008. – 160 с.</w:t>
      </w:r>
    </w:p>
    <w:p w:rsidR="00D020DA" w:rsidRPr="001C0983" w:rsidRDefault="00D020DA" w:rsidP="00D020D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1C0983">
        <w:rPr>
          <w:color w:val="000000" w:themeColor="text1"/>
          <w:sz w:val="28"/>
          <w:szCs w:val="28"/>
        </w:rPr>
        <w:t>Кондрыкинская</w:t>
      </w:r>
      <w:proofErr w:type="spellEnd"/>
      <w:r w:rsidRPr="001C0983">
        <w:rPr>
          <w:color w:val="000000" w:themeColor="text1"/>
          <w:sz w:val="28"/>
          <w:szCs w:val="28"/>
        </w:rPr>
        <w:t xml:space="preserve"> Л.А. Дошкольникам о защитниках Отечества: методическое пособие по патриотическому воспитанию в ДОУ/. – М.: ТЦ Сфера, 2006. - 192с</w:t>
      </w:r>
    </w:p>
    <w:p w:rsidR="00D020DA" w:rsidRPr="001C0983" w:rsidRDefault="00D020DA" w:rsidP="00D020D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C0983">
        <w:rPr>
          <w:color w:val="000000" w:themeColor="text1"/>
          <w:sz w:val="28"/>
          <w:szCs w:val="28"/>
        </w:rPr>
        <w:t>Нечаева В.Г., Макарова Т.А. Нравственное воспитание в детском саду [текст]: для педагогов дошкольных учреждений – М.: Просвещение, 1984. – 272 с.</w:t>
      </w:r>
    </w:p>
    <w:p w:rsidR="00D020DA" w:rsidRPr="001C0983" w:rsidRDefault="00D020DA" w:rsidP="00D020D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1C0983">
        <w:rPr>
          <w:color w:val="000000" w:themeColor="text1"/>
          <w:sz w:val="28"/>
          <w:szCs w:val="28"/>
        </w:rPr>
        <w:t>Маханева</w:t>
      </w:r>
      <w:proofErr w:type="spellEnd"/>
      <w:r w:rsidRPr="001C0983">
        <w:rPr>
          <w:color w:val="000000" w:themeColor="text1"/>
          <w:sz w:val="28"/>
          <w:szCs w:val="28"/>
        </w:rPr>
        <w:t xml:space="preserve"> М. Д. Нравственно-патриотическое воспитание детей дошкольного возраста. Пособие. </w:t>
      </w:r>
      <w:proofErr w:type="spellStart"/>
      <w:r w:rsidRPr="001C0983">
        <w:rPr>
          <w:color w:val="000000" w:themeColor="text1"/>
          <w:sz w:val="28"/>
          <w:szCs w:val="28"/>
        </w:rPr>
        <w:t>Аркти</w:t>
      </w:r>
      <w:proofErr w:type="spellEnd"/>
      <w:r w:rsidRPr="001C0983">
        <w:rPr>
          <w:color w:val="000000" w:themeColor="text1"/>
          <w:sz w:val="28"/>
          <w:szCs w:val="28"/>
        </w:rPr>
        <w:t>, М. 2004 г.</w:t>
      </w:r>
    </w:p>
    <w:p w:rsidR="00D020DA" w:rsidRPr="001C0983" w:rsidRDefault="00D020DA" w:rsidP="00D020D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C0983">
        <w:rPr>
          <w:color w:val="000000" w:themeColor="text1"/>
          <w:sz w:val="28"/>
          <w:szCs w:val="28"/>
        </w:rPr>
        <w:t>Шорыгина Т. А. Родные сказки. Нравственно-патриотическое воспитание. Книголюб, М. 2005 г.</w:t>
      </w:r>
    </w:p>
    <w:p w:rsidR="00D020DA" w:rsidRPr="001C0983" w:rsidRDefault="00D020DA" w:rsidP="00D020D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C0983">
        <w:rPr>
          <w:color w:val="000000" w:themeColor="text1"/>
          <w:sz w:val="28"/>
          <w:szCs w:val="28"/>
        </w:rPr>
        <w:t>Натарова В. И. Моя страна. Практическое пособие. ТЦ «Учитель» Воронеж 2005 г.</w:t>
      </w:r>
    </w:p>
    <w:p w:rsidR="00D020DA" w:rsidRPr="001C0983" w:rsidRDefault="00D020DA" w:rsidP="00D020D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C0983">
        <w:rPr>
          <w:color w:val="000000" w:themeColor="text1"/>
          <w:sz w:val="28"/>
          <w:szCs w:val="28"/>
        </w:rPr>
        <w:t>Белоусова Л. Е. Навстречу Дню Победы цикл тематических бесед-рассказов для занятий с детьми дошкольного возраста. «Детство-Пресс» Санкт-Петербург 2007 г.</w:t>
      </w:r>
    </w:p>
    <w:p w:rsidR="00D020DA" w:rsidRPr="001C0983" w:rsidRDefault="00D020DA" w:rsidP="00D020D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C0983">
        <w:rPr>
          <w:color w:val="000000" w:themeColor="text1"/>
          <w:sz w:val="28"/>
          <w:szCs w:val="28"/>
        </w:rPr>
        <w:t xml:space="preserve"> Богачева И.В. Мое Отечество – Россия! Система воспитания патриотизма у дошкольников и младших школьников, М. 2005 г.</w:t>
      </w:r>
    </w:p>
    <w:p w:rsidR="00D020DA" w:rsidRPr="00D65E3B" w:rsidRDefault="00D020DA" w:rsidP="00D020D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65E3B">
        <w:rPr>
          <w:sz w:val="28"/>
          <w:szCs w:val="28"/>
        </w:rPr>
        <w:t xml:space="preserve">   </w:t>
      </w:r>
      <w:hyperlink r:id="rId6" w:history="1">
        <w:r w:rsidRPr="00D65E3B">
          <w:rPr>
            <w:rStyle w:val="a6"/>
            <w:sz w:val="28"/>
            <w:szCs w:val="28"/>
          </w:rPr>
          <w:t>muzey-pochinok@mail.ru</w:t>
        </w:r>
      </w:hyperlink>
      <w:r w:rsidRPr="00D6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- краеведческий музей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района. </w:t>
      </w:r>
    </w:p>
    <w:p w:rsidR="00D020DA" w:rsidRDefault="00D020DA" w:rsidP="00D020D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65E3B">
        <w:rPr>
          <w:sz w:val="28"/>
          <w:szCs w:val="28"/>
        </w:rPr>
        <w:t xml:space="preserve">  </w:t>
      </w:r>
      <w:hyperlink r:id="rId7" w:history="1">
        <w:r w:rsidRPr="00D65E3B">
          <w:rPr>
            <w:rStyle w:val="a6"/>
            <w:sz w:val="28"/>
            <w:szCs w:val="28"/>
          </w:rPr>
          <w:t>rkdc15@mail.ru</w:t>
        </w:r>
      </w:hyperlink>
      <w:r>
        <w:rPr>
          <w:rFonts w:ascii="Arial" w:hAnsi="Arial" w:cs="Arial"/>
          <w:sz w:val="18"/>
          <w:szCs w:val="18"/>
        </w:rPr>
        <w:t xml:space="preserve">  </w:t>
      </w:r>
      <w:r w:rsidRPr="00D65E3B">
        <w:rPr>
          <w:sz w:val="28"/>
          <w:szCs w:val="28"/>
        </w:rPr>
        <w:t xml:space="preserve">Культурно – </w:t>
      </w:r>
      <w:proofErr w:type="spellStart"/>
      <w:r w:rsidRPr="00D65E3B">
        <w:rPr>
          <w:sz w:val="28"/>
          <w:szCs w:val="28"/>
        </w:rPr>
        <w:t>досуговый</w:t>
      </w:r>
      <w:proofErr w:type="spellEnd"/>
      <w:r w:rsidRPr="00D65E3B">
        <w:rPr>
          <w:sz w:val="28"/>
          <w:szCs w:val="28"/>
        </w:rPr>
        <w:t xml:space="preserve"> центр города Починок.</w:t>
      </w:r>
    </w:p>
    <w:p w:rsidR="00D020DA" w:rsidRDefault="00D020DA" w:rsidP="00D020D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history="1">
        <w:r w:rsidRPr="00D7359E">
          <w:rPr>
            <w:rStyle w:val="a6"/>
            <w:sz w:val="28"/>
            <w:szCs w:val="28"/>
          </w:rPr>
          <w:t>pochinki_bibl@mail.ru</w:t>
        </w:r>
      </w:hyperlink>
      <w:r>
        <w:rPr>
          <w:sz w:val="28"/>
          <w:szCs w:val="28"/>
        </w:rPr>
        <w:t xml:space="preserve">  Централизованная библиотечная система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района.</w:t>
      </w:r>
    </w:p>
    <w:p w:rsidR="00D020DA" w:rsidRPr="000610A5" w:rsidRDefault="00D020DA" w:rsidP="004A3698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</w:p>
    <w:p w:rsidR="00AC309F" w:rsidRPr="00AC309F" w:rsidRDefault="00AC309F" w:rsidP="00AC3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09F" w:rsidRPr="0079095C" w:rsidRDefault="00AC30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C309F" w:rsidRPr="0079095C" w:rsidSect="00326B4B">
      <w:pgSz w:w="11906" w:h="16838"/>
      <w:pgMar w:top="737" w:right="851" w:bottom="737" w:left="851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9F1"/>
    <w:multiLevelType w:val="multilevel"/>
    <w:tmpl w:val="9D82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F57AD"/>
    <w:multiLevelType w:val="hybridMultilevel"/>
    <w:tmpl w:val="8D78B9A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022A26"/>
    <w:multiLevelType w:val="hybridMultilevel"/>
    <w:tmpl w:val="4558BE1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6E6AD0"/>
    <w:multiLevelType w:val="hybridMultilevel"/>
    <w:tmpl w:val="581C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53377"/>
    <w:multiLevelType w:val="multilevel"/>
    <w:tmpl w:val="0D76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C19AC"/>
    <w:multiLevelType w:val="multilevel"/>
    <w:tmpl w:val="3F80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21CEB"/>
    <w:multiLevelType w:val="hybridMultilevel"/>
    <w:tmpl w:val="2A84575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DD950AB"/>
    <w:multiLevelType w:val="hybridMultilevel"/>
    <w:tmpl w:val="DD989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23E3D"/>
    <w:multiLevelType w:val="hybridMultilevel"/>
    <w:tmpl w:val="FA645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B41"/>
    <w:rsid w:val="000038E8"/>
    <w:rsid w:val="00007A48"/>
    <w:rsid w:val="0005790B"/>
    <w:rsid w:val="000F0BEA"/>
    <w:rsid w:val="00101377"/>
    <w:rsid w:val="001350C7"/>
    <w:rsid w:val="001C0983"/>
    <w:rsid w:val="001C6D00"/>
    <w:rsid w:val="0029454D"/>
    <w:rsid w:val="002A351E"/>
    <w:rsid w:val="00326B4B"/>
    <w:rsid w:val="00343C4F"/>
    <w:rsid w:val="003D43EE"/>
    <w:rsid w:val="003F78BF"/>
    <w:rsid w:val="004A3698"/>
    <w:rsid w:val="004B2660"/>
    <w:rsid w:val="004C529B"/>
    <w:rsid w:val="004F53F0"/>
    <w:rsid w:val="00504451"/>
    <w:rsid w:val="0056155C"/>
    <w:rsid w:val="005A7B41"/>
    <w:rsid w:val="005F1C7D"/>
    <w:rsid w:val="00643341"/>
    <w:rsid w:val="0078745E"/>
    <w:rsid w:val="0079095C"/>
    <w:rsid w:val="007942DC"/>
    <w:rsid w:val="00795F30"/>
    <w:rsid w:val="007F3273"/>
    <w:rsid w:val="008220EB"/>
    <w:rsid w:val="00845FB1"/>
    <w:rsid w:val="0084750A"/>
    <w:rsid w:val="008910C5"/>
    <w:rsid w:val="008E49E3"/>
    <w:rsid w:val="009374DC"/>
    <w:rsid w:val="00A51CD1"/>
    <w:rsid w:val="00AB6A7F"/>
    <w:rsid w:val="00AC309F"/>
    <w:rsid w:val="00AD2600"/>
    <w:rsid w:val="00B50E49"/>
    <w:rsid w:val="00BA7A7C"/>
    <w:rsid w:val="00BB7C8F"/>
    <w:rsid w:val="00BF4443"/>
    <w:rsid w:val="00C1494E"/>
    <w:rsid w:val="00C254C0"/>
    <w:rsid w:val="00C259AB"/>
    <w:rsid w:val="00C55D36"/>
    <w:rsid w:val="00CC3EA6"/>
    <w:rsid w:val="00D020DA"/>
    <w:rsid w:val="00D13916"/>
    <w:rsid w:val="00DE3893"/>
    <w:rsid w:val="00E0089A"/>
    <w:rsid w:val="00E31213"/>
    <w:rsid w:val="00EB494E"/>
    <w:rsid w:val="00F026ED"/>
    <w:rsid w:val="00F06C9C"/>
    <w:rsid w:val="00F32868"/>
    <w:rsid w:val="00F7188B"/>
    <w:rsid w:val="00F93C33"/>
    <w:rsid w:val="00FD416B"/>
    <w:rsid w:val="00FE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C5"/>
  </w:style>
  <w:style w:type="paragraph" w:styleId="1">
    <w:name w:val="heading 1"/>
    <w:basedOn w:val="a"/>
    <w:next w:val="a"/>
    <w:link w:val="10"/>
    <w:qFormat/>
    <w:rsid w:val="00D020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C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C309F"/>
    <w:rPr>
      <w:b/>
      <w:bCs/>
    </w:rPr>
  </w:style>
  <w:style w:type="paragraph" w:customStyle="1" w:styleId="rteright">
    <w:name w:val="rteright"/>
    <w:basedOn w:val="a"/>
    <w:rsid w:val="00AC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C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AC309F"/>
    <w:rPr>
      <w:i/>
      <w:iCs/>
    </w:rPr>
  </w:style>
  <w:style w:type="character" w:styleId="a6">
    <w:name w:val="Hyperlink"/>
    <w:basedOn w:val="a0"/>
    <w:uiPriority w:val="99"/>
    <w:unhideWhenUsed/>
    <w:rsid w:val="00AC30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0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0BEA"/>
  </w:style>
  <w:style w:type="character" w:customStyle="1" w:styleId="10">
    <w:name w:val="Заголовок 1 Знак"/>
    <w:basedOn w:val="a0"/>
    <w:link w:val="1"/>
    <w:rsid w:val="00D020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D020DA"/>
    <w:pPr>
      <w:spacing w:after="0" w:line="240" w:lineRule="auto"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D020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D0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D260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[ ]1"/>
    <w:basedOn w:val="a"/>
    <w:uiPriority w:val="99"/>
    <w:rsid w:val="004F53F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2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8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3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2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86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9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inki_bib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dc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y-pochinok@mail.ru" TargetMode="External"/><Relationship Id="rId5" Type="http://schemas.openxmlformats.org/officeDocument/2006/relationships/hyperlink" Target="http://planetadetstva.net/pedagogam/srednyaya-grupp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15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7</cp:revision>
  <dcterms:created xsi:type="dcterms:W3CDTF">2021-12-12T17:50:00Z</dcterms:created>
  <dcterms:modified xsi:type="dcterms:W3CDTF">2023-02-14T08:08:00Z</dcterms:modified>
</cp:coreProperties>
</file>