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7C0" w:rsidRPr="008867C0" w:rsidRDefault="008867C0" w:rsidP="008867C0">
      <w:pPr>
        <w:spacing w:after="0"/>
        <w:ind w:left="3540"/>
        <w:rPr>
          <w:rFonts w:ascii="Times New Roman" w:hAnsi="Times New Roman" w:cs="Times New Roman"/>
          <w:b/>
          <w:color w:val="0000FF"/>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noProof/>
          <w:color w:val="0000FF"/>
          <w:sz w:val="40"/>
          <w:szCs w:val="40"/>
          <w:lang w:eastAsia="ru-RU"/>
        </w:rPr>
        <mc:AlternateContent>
          <mc:Choice Requires="wps">
            <w:drawing>
              <wp:anchor distT="0" distB="0" distL="114300" distR="114300" simplePos="0" relativeHeight="251659264" behindDoc="0" locked="0" layoutInCell="1" allowOverlap="1">
                <wp:simplePos x="0" y="0"/>
                <wp:positionH relativeFrom="column">
                  <wp:posOffset>-37465</wp:posOffset>
                </wp:positionH>
                <wp:positionV relativeFrom="paragraph">
                  <wp:posOffset>-75565</wp:posOffset>
                </wp:positionV>
                <wp:extent cx="1905000" cy="4476750"/>
                <wp:effectExtent l="0" t="0" r="0" b="0"/>
                <wp:wrapNone/>
                <wp:docPr id="1" name="Поле 1"/>
                <wp:cNvGraphicFramePr/>
                <a:graphic xmlns:a="http://schemas.openxmlformats.org/drawingml/2006/main">
                  <a:graphicData uri="http://schemas.microsoft.com/office/word/2010/wordprocessingShape">
                    <wps:wsp>
                      <wps:cNvSpPr txBox="1"/>
                      <wps:spPr>
                        <a:xfrm>
                          <a:off x="0" y="0"/>
                          <a:ext cx="1905000" cy="447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000" w:rsidRDefault="00B61000">
                            <w:r>
                              <w:rPr>
                                <w:noProof/>
                                <w:lang w:eastAsia="ru-RU"/>
                              </w:rPr>
                              <w:drawing>
                                <wp:inline distT="0" distB="0" distL="0" distR="0" wp14:anchorId="75458F0C" wp14:editId="088DBE84">
                                  <wp:extent cx="1438275" cy="43471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20000" contrast="40000"/>
                                            <a:extLst>
                                              <a:ext uri="{28A0092B-C50C-407E-A947-70E740481C1C}">
                                                <a14:useLocalDpi xmlns:a14="http://schemas.microsoft.com/office/drawing/2010/main" val="0"/>
                                              </a:ext>
                                            </a:extLst>
                                          </a:blip>
                                          <a:srcRect/>
                                          <a:stretch>
                                            <a:fillRect/>
                                          </a:stretch>
                                        </pic:blipFill>
                                        <pic:spPr bwMode="auto">
                                          <a:xfrm>
                                            <a:off x="0" y="0"/>
                                            <a:ext cx="1439340" cy="43503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2.95pt;margin-top:-5.95pt;width:150pt;height:3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" filled="f" stroked="f" strokeweight=".5pt">
                <v:textbox>
                  <w:txbxContent>
                    <w:p w:rsidR="00B61000" w:rsidRDefault="00B61000">
                      <w:r>
                        <w:rPr>
                          <w:noProof/>
                          <w:lang w:eastAsia="ru-RU"/>
                        </w:rPr>
                        <w:drawing>
                          <wp:inline distT="0" distB="0" distL="0" distR="0" wp14:anchorId="75458F0C" wp14:editId="088DBE84">
                            <wp:extent cx="1438275" cy="43471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20000" contrast="40000"/>
                                      <a:extLst>
                                        <a:ext uri="{28A0092B-C50C-407E-A947-70E740481C1C}">
                                          <a14:useLocalDpi xmlns:a14="http://schemas.microsoft.com/office/drawing/2010/main" val="0"/>
                                        </a:ext>
                                      </a:extLst>
                                    </a:blip>
                                    <a:srcRect/>
                                    <a:stretch>
                                      <a:fillRect/>
                                    </a:stretch>
                                  </pic:blipFill>
                                  <pic:spPr bwMode="auto">
                                    <a:xfrm>
                                      <a:off x="0" y="0"/>
                                      <a:ext cx="1439340" cy="4350368"/>
                                    </a:xfrm>
                                    <a:prstGeom prst="rect">
                                      <a:avLst/>
                                    </a:prstGeom>
                                    <a:noFill/>
                                    <a:ln>
                                      <a:noFill/>
                                    </a:ln>
                                  </pic:spPr>
                                </pic:pic>
                              </a:graphicData>
                            </a:graphic>
                          </wp:inline>
                        </w:drawing>
                      </w:r>
                    </w:p>
                  </w:txbxContent>
                </v:textbox>
              </v:shape>
            </w:pict>
          </mc:Fallback>
        </mc:AlternateContent>
      </w:r>
      <w:r w:rsidRPr="008867C0">
        <w:rPr>
          <w:rFonts w:ascii="Times New Roman" w:hAnsi="Times New Roman" w:cs="Times New Roman"/>
          <w:b/>
          <w:color w:val="0000FF"/>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Информационная газета для родителей</w:t>
      </w:r>
    </w:p>
    <w:p w:rsidR="008867C0" w:rsidRDefault="008867C0" w:rsidP="008867C0">
      <w:pPr>
        <w:spacing w:after="0"/>
        <w:ind w:left="3540"/>
        <w:rPr>
          <w:rFonts w:ascii="Times New Roman" w:hAnsi="Times New Roman" w:cs="Times New Roman"/>
          <w:b/>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imes New Roman" w:hAnsi="Times New Roman" w:cs="Times New Roman"/>
          <w:b/>
          <w:noProof/>
          <w:spacing w:val="10"/>
          <w:sz w:val="96"/>
          <w:szCs w:val="96"/>
          <w:lang w:eastAsia="ru-RU"/>
        </w:rPr>
        <mc:AlternateContent>
          <mc:Choice Requires="wps">
            <w:drawing>
              <wp:anchor distT="0" distB="0" distL="114300" distR="114300" simplePos="0" relativeHeight="251660288" behindDoc="0" locked="0" layoutInCell="1" allowOverlap="1">
                <wp:simplePos x="0" y="0"/>
                <wp:positionH relativeFrom="column">
                  <wp:posOffset>1496060</wp:posOffset>
                </wp:positionH>
                <wp:positionV relativeFrom="paragraph">
                  <wp:posOffset>874395</wp:posOffset>
                </wp:positionV>
                <wp:extent cx="5686425" cy="1714500"/>
                <wp:effectExtent l="0" t="0" r="0" b="0"/>
                <wp:wrapNone/>
                <wp:docPr id="3" name="Поле 3"/>
                <wp:cNvGraphicFramePr/>
                <a:graphic xmlns:a="http://schemas.openxmlformats.org/drawingml/2006/main">
                  <a:graphicData uri="http://schemas.microsoft.com/office/word/2010/wordprocessingShape">
                    <wps:wsp>
                      <wps:cNvSpPr txBox="1"/>
                      <wps:spPr>
                        <a:xfrm>
                          <a:off x="0" y="0"/>
                          <a:ext cx="5686425" cy="171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000" w:rsidRPr="008867C0" w:rsidRDefault="00B61000" w:rsidP="008867C0">
                            <w:r w:rsidRPr="008867C0">
                              <w:rPr>
                                <w:rFonts w:ascii="Times New Roman" w:hAnsi="Times New Roman" w:cs="Times New Roman"/>
                                <w:b/>
                                <w:noProof/>
                                <w:color w:val="FFFF00"/>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«ЗВЁЗДОЧКА»</w:t>
                            </w:r>
                          </w:p>
                          <w:p w:rsidR="00B61000" w:rsidRDefault="00B61000"/>
                        </w:txbxContent>
                      </wps:txbx>
                      <wps:bodyPr rot="0" spcFirstLastPara="0" vertOverflow="overflow" horzOverflow="overflow" vert="horz" wrap="square" lIns="91440" tIns="45720" rIns="91440" bIns="45720" numCol="1" spcCol="0" rtlCol="0" fromWordArt="0" anchor="t" anchorCtr="0" forceAA="0" compatLnSpc="1">
                        <a:prstTxWarp prst="textCanDown">
                          <a:avLst/>
                        </a:prstTxWarp>
                        <a:noAutofit/>
                      </wps:bodyPr>
                    </wps:wsp>
                  </a:graphicData>
                </a:graphic>
                <wp14:sizeRelH relativeFrom="margin">
                  <wp14:pctWidth>0</wp14:pctWidth>
                </wp14:sizeRelH>
              </wp:anchor>
            </w:drawing>
          </mc:Choice>
          <mc:Fallback>
            <w:pict>
              <v:shape id="Поле 3" o:spid="_x0000_s1027" type="#_x0000_t202" style="position:absolute;left:0;text-align:left;margin-left:117.8pt;margin-top:68.85pt;width:447.75pt;height:1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" filled="f" stroked="f" strokeweight=".5pt">
                <v:textbox>
                  <w:txbxContent>
                    <w:p w:rsidR="00B61000" w:rsidRPr="008867C0" w:rsidRDefault="00B61000" w:rsidP="008867C0">
                      <w:r w:rsidRPr="008867C0">
                        <w:rPr>
                          <w:rFonts w:ascii="Times New Roman" w:hAnsi="Times New Roman" w:cs="Times New Roman"/>
                          <w:b/>
                          <w:noProof/>
                          <w:color w:val="FFFF00"/>
                          <w:sz w:val="120"/>
                          <w:szCs w:val="1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«ЗВЁЗДОЧКА»</w:t>
                      </w:r>
                    </w:p>
                    <w:p w:rsidR="00B61000" w:rsidRDefault="00B61000"/>
                  </w:txbxContent>
                </v:textbox>
              </v:shape>
            </w:pict>
          </mc:Fallback>
        </mc:AlternateContent>
      </w:r>
      <w:r>
        <w:rPr>
          <w:rFonts w:ascii="Times New Roman" w:hAnsi="Times New Roman" w:cs="Times New Roman"/>
          <w:b/>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НО</w:t>
      </w:r>
      <w:r w:rsidRPr="00870682">
        <w:rPr>
          <w:rFonts w:ascii="Times New Roman" w:hAnsi="Times New Roman" w:cs="Times New Roman"/>
          <w:b/>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ЯБРЬ 2020</w:t>
      </w:r>
    </w:p>
    <w:p w:rsidR="008867C0" w:rsidRDefault="008867C0" w:rsidP="008867C0">
      <w:pPr>
        <w:spacing w:after="0"/>
        <w:ind w:left="3540"/>
      </w:pPr>
    </w:p>
    <w:p w:rsidR="00391628" w:rsidRDefault="00391628" w:rsidP="008867C0">
      <w:pPr>
        <w:spacing w:after="0"/>
      </w:pPr>
    </w:p>
    <w:p w:rsidR="008867C0" w:rsidRDefault="008867C0" w:rsidP="008867C0">
      <w:pPr>
        <w:spacing w:after="0"/>
      </w:pPr>
    </w:p>
    <w:p w:rsidR="008867C0" w:rsidRDefault="008867C0" w:rsidP="008867C0">
      <w:pPr>
        <w:spacing w:after="0"/>
      </w:pPr>
    </w:p>
    <w:p w:rsidR="008867C0" w:rsidRDefault="008867C0" w:rsidP="008867C0">
      <w:pPr>
        <w:spacing w:after="0"/>
      </w:pPr>
    </w:p>
    <w:p w:rsidR="008867C0" w:rsidRDefault="008867C0" w:rsidP="008867C0">
      <w:pPr>
        <w:spacing w:after="0"/>
      </w:pPr>
    </w:p>
    <w:p w:rsidR="008867C0" w:rsidRDefault="008867C0" w:rsidP="008867C0">
      <w:pPr>
        <w:spacing w:after="0"/>
      </w:pPr>
    </w:p>
    <w:p w:rsidR="008867C0" w:rsidRDefault="008867C0" w:rsidP="008867C0">
      <w:pPr>
        <w:spacing w:after="0"/>
      </w:pPr>
    </w:p>
    <w:p w:rsidR="008867C0" w:rsidRDefault="008867C0" w:rsidP="008867C0">
      <w:pPr>
        <w:spacing w:after="0"/>
      </w:pPr>
    </w:p>
    <w:p w:rsidR="008867C0" w:rsidRDefault="008867C0" w:rsidP="008867C0">
      <w:pPr>
        <w:spacing w:after="0"/>
      </w:pPr>
      <w:r>
        <w:rPr>
          <w:noProof/>
          <w:lang w:eastAsia="ru-RU"/>
        </w:rPr>
        <mc:AlternateContent>
          <mc:Choice Requires="wps">
            <w:drawing>
              <wp:anchor distT="0" distB="0" distL="114300" distR="114300" simplePos="0" relativeHeight="251661312" behindDoc="1" locked="0" layoutInCell="1" allowOverlap="1" wp14:anchorId="003CE963" wp14:editId="3BD22EAA">
                <wp:simplePos x="0" y="0"/>
                <wp:positionH relativeFrom="column">
                  <wp:posOffset>-37464</wp:posOffset>
                </wp:positionH>
                <wp:positionV relativeFrom="paragraph">
                  <wp:posOffset>95250</wp:posOffset>
                </wp:positionV>
                <wp:extent cx="7219950" cy="7153275"/>
                <wp:effectExtent l="0" t="0" r="0" b="0"/>
                <wp:wrapNone/>
                <wp:docPr id="4" name="Поле 4"/>
                <wp:cNvGraphicFramePr/>
                <a:graphic xmlns:a="http://schemas.openxmlformats.org/drawingml/2006/main">
                  <a:graphicData uri="http://schemas.microsoft.com/office/word/2010/wordprocessingShape">
                    <wps:wsp>
                      <wps:cNvSpPr txBox="1"/>
                      <wps:spPr>
                        <a:xfrm>
                          <a:off x="0" y="0"/>
                          <a:ext cx="7219950" cy="7153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000" w:rsidRDefault="00B61000">
                            <w:r>
                              <w:rPr>
                                <w:noProof/>
                                <w:lang w:eastAsia="ru-RU"/>
                              </w:rPr>
                              <w:drawing>
                                <wp:inline distT="0" distB="0" distL="0" distR="0" wp14:anchorId="690CE066" wp14:editId="2E09A596">
                                  <wp:extent cx="7172325" cy="7105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4174" cy="71074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28" type="#_x0000_t202" style="position:absolute;margin-left:-2.95pt;margin-top:7.5pt;width:568.5pt;height:56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" filled="f" stroked="f" strokeweight=".5pt">
                <v:textbox>
                  <w:txbxContent>
                    <w:p w:rsidR="00B61000" w:rsidRDefault="00B61000">
                      <w:r>
                        <w:rPr>
                          <w:noProof/>
                          <w:lang w:eastAsia="ru-RU"/>
                        </w:rPr>
                        <w:drawing>
                          <wp:inline distT="0" distB="0" distL="0" distR="0" wp14:anchorId="690CE066" wp14:editId="2E09A596">
                            <wp:extent cx="7172325" cy="7105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4174" cy="7107482"/>
                                    </a:xfrm>
                                    <a:prstGeom prst="rect">
                                      <a:avLst/>
                                    </a:prstGeom>
                                    <a:noFill/>
                                    <a:ln>
                                      <a:noFill/>
                                    </a:ln>
                                  </pic:spPr>
                                </pic:pic>
                              </a:graphicData>
                            </a:graphic>
                          </wp:inline>
                        </w:drawing>
                      </w:r>
                    </w:p>
                  </w:txbxContent>
                </v:textbox>
              </v:shape>
            </w:pict>
          </mc:Fallback>
        </mc:AlternateContent>
      </w:r>
    </w:p>
    <w:p w:rsidR="008867C0" w:rsidRDefault="008867C0" w:rsidP="008867C0">
      <w:pPr>
        <w:spacing w:after="0"/>
      </w:pPr>
      <w:r>
        <w:rPr>
          <w:noProof/>
          <w:lang w:eastAsia="ru-RU"/>
        </w:rPr>
        <mc:AlternateContent>
          <mc:Choice Requires="wps">
            <w:drawing>
              <wp:anchor distT="0" distB="0" distL="114300" distR="114300" simplePos="0" relativeHeight="251662336" behindDoc="1" locked="0" layoutInCell="1" allowOverlap="1">
                <wp:simplePos x="0" y="0"/>
                <wp:positionH relativeFrom="column">
                  <wp:posOffset>2019935</wp:posOffset>
                </wp:positionH>
                <wp:positionV relativeFrom="paragraph">
                  <wp:posOffset>13335</wp:posOffset>
                </wp:positionV>
                <wp:extent cx="5095875" cy="2457450"/>
                <wp:effectExtent l="0" t="0" r="0" b="0"/>
                <wp:wrapNone/>
                <wp:docPr id="6" name="Поле 6"/>
                <wp:cNvGraphicFramePr/>
                <a:graphic xmlns:a="http://schemas.openxmlformats.org/drawingml/2006/main">
                  <a:graphicData uri="http://schemas.microsoft.com/office/word/2010/wordprocessingShape">
                    <wps:wsp>
                      <wps:cNvSpPr txBox="1"/>
                      <wps:spPr>
                        <a:xfrm>
                          <a:off x="0" y="0"/>
                          <a:ext cx="5095875"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000" w:rsidRDefault="00B61000">
                            <w:r>
                              <w:rPr>
                                <w:noProof/>
                                <w:lang w:eastAsia="ru-RU"/>
                              </w:rPr>
                              <w:drawing>
                                <wp:inline distT="0" distB="0" distL="0" distR="0" wp14:anchorId="781DA3B8" wp14:editId="241EB0DF">
                                  <wp:extent cx="5000625" cy="189471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2621" cy="189547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 o:spid="_x0000_s1029" type="#_x0000_t202" style="position:absolute;margin-left:159.05pt;margin-top:1.05pt;width:401.25pt;height:19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" filled="f" stroked="f" strokeweight=".5pt">
                <v:textbox>
                  <w:txbxContent>
                    <w:p w:rsidR="00B61000" w:rsidRDefault="00B61000">
                      <w:r>
                        <w:rPr>
                          <w:noProof/>
                          <w:lang w:eastAsia="ru-RU"/>
                        </w:rPr>
                        <w:drawing>
                          <wp:inline distT="0" distB="0" distL="0" distR="0" wp14:anchorId="781DA3B8" wp14:editId="241EB0DF">
                            <wp:extent cx="5000625" cy="189471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2621" cy="1895475"/>
                                    </a:xfrm>
                                    <a:prstGeom prst="rect">
                                      <a:avLst/>
                                    </a:prstGeom>
                                    <a:ln>
                                      <a:noFill/>
                                    </a:ln>
                                    <a:effectLst>
                                      <a:softEdge rad="112500"/>
                                    </a:effectLst>
                                  </pic:spPr>
                                </pic:pic>
                              </a:graphicData>
                            </a:graphic>
                          </wp:inline>
                        </w:drawing>
                      </w:r>
                    </w:p>
                  </w:txbxContent>
                </v:textbox>
              </v:shape>
            </w:pict>
          </mc:Fallback>
        </mc:AlternateContent>
      </w:r>
    </w:p>
    <w:p w:rsidR="008867C0" w:rsidRDefault="008867C0" w:rsidP="008867C0">
      <w:pPr>
        <w:spacing w:after="0"/>
      </w:pPr>
    </w:p>
    <w:p w:rsidR="008867C0" w:rsidRDefault="008867C0" w:rsidP="008867C0">
      <w:pPr>
        <w:spacing w:after="0"/>
      </w:pPr>
    </w:p>
    <w:p w:rsidR="008867C0" w:rsidRDefault="008867C0" w:rsidP="008867C0">
      <w:pPr>
        <w:spacing w:after="0"/>
      </w:pPr>
    </w:p>
    <w:p w:rsidR="008867C0" w:rsidRDefault="008867C0" w:rsidP="008867C0">
      <w:pPr>
        <w:spacing w:after="0"/>
      </w:pPr>
    </w:p>
    <w:p w:rsidR="008867C0" w:rsidRDefault="008867C0" w:rsidP="008867C0">
      <w:pPr>
        <w:spacing w:after="0"/>
      </w:pPr>
    </w:p>
    <w:p w:rsidR="008867C0" w:rsidRDefault="008867C0" w:rsidP="008867C0">
      <w:pPr>
        <w:spacing w:after="0"/>
      </w:pPr>
    </w:p>
    <w:p w:rsidR="008867C0" w:rsidRDefault="008867C0" w:rsidP="008867C0">
      <w:pPr>
        <w:spacing w:after="0"/>
        <w:jc w:val="center"/>
      </w:pPr>
    </w:p>
    <w:p w:rsidR="008867C0" w:rsidRDefault="008867C0" w:rsidP="008867C0">
      <w:pPr>
        <w:spacing w:after="0"/>
      </w:pPr>
    </w:p>
    <w:p w:rsidR="008867C0" w:rsidRDefault="001A4139" w:rsidP="008867C0">
      <w:pPr>
        <w:spacing w:after="0"/>
      </w:pPr>
      <w:r>
        <w:rPr>
          <w:noProof/>
          <w:lang w:eastAsia="ru-RU"/>
        </w:rPr>
        <mc:AlternateContent>
          <mc:Choice Requires="wps">
            <w:drawing>
              <wp:anchor distT="0" distB="0" distL="114300" distR="114300" simplePos="0" relativeHeight="251663360" behindDoc="1" locked="0" layoutInCell="1" allowOverlap="1" wp14:anchorId="564A0D22" wp14:editId="71E6C257">
                <wp:simplePos x="0" y="0"/>
                <wp:positionH relativeFrom="column">
                  <wp:posOffset>238760</wp:posOffset>
                </wp:positionH>
                <wp:positionV relativeFrom="paragraph">
                  <wp:posOffset>86995</wp:posOffset>
                </wp:positionV>
                <wp:extent cx="6800850" cy="5019675"/>
                <wp:effectExtent l="0" t="0" r="0" b="0"/>
                <wp:wrapNone/>
                <wp:docPr id="8" name="Поле 8"/>
                <wp:cNvGraphicFramePr/>
                <a:graphic xmlns:a="http://schemas.openxmlformats.org/drawingml/2006/main">
                  <a:graphicData uri="http://schemas.microsoft.com/office/word/2010/wordprocessingShape">
                    <wps:wsp>
                      <wps:cNvSpPr txBox="1"/>
                      <wps:spPr>
                        <a:xfrm>
                          <a:off x="0" y="0"/>
                          <a:ext cx="6800850" cy="501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000" w:rsidRDefault="00B61000">
                            <w:r>
                              <w:rPr>
                                <w:noProof/>
                                <w:lang w:eastAsia="ru-RU"/>
                              </w:rPr>
                              <w:drawing>
                                <wp:inline distT="0" distB="0" distL="0" distR="0" wp14:anchorId="1DF233FB" wp14:editId="6FC0EC90">
                                  <wp:extent cx="6667500" cy="4876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394" cy="487818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30" type="#_x0000_t202" style="position:absolute;margin-left:18.8pt;margin-top:6.85pt;width:535.5pt;height:39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" filled="f" stroked="f" strokeweight=".5pt">
                <v:textbox>
                  <w:txbxContent>
                    <w:p w:rsidR="00B61000" w:rsidRDefault="00B61000">
                      <w:r>
                        <w:rPr>
                          <w:noProof/>
                          <w:lang w:eastAsia="ru-RU"/>
                        </w:rPr>
                        <w:drawing>
                          <wp:inline distT="0" distB="0" distL="0" distR="0" wp14:anchorId="1DF233FB" wp14:editId="6FC0EC90">
                            <wp:extent cx="6667500" cy="4876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394" cy="4878185"/>
                                    </a:xfrm>
                                    <a:prstGeom prst="rect">
                                      <a:avLst/>
                                    </a:prstGeom>
                                    <a:ln>
                                      <a:noFill/>
                                    </a:ln>
                                    <a:effectLst>
                                      <a:softEdge rad="112500"/>
                                    </a:effectLst>
                                  </pic:spPr>
                                </pic:pic>
                              </a:graphicData>
                            </a:graphic>
                          </wp:inline>
                        </w:drawing>
                      </w:r>
                    </w:p>
                  </w:txbxContent>
                </v:textbox>
              </v:shape>
            </w:pict>
          </mc:Fallback>
        </mc:AlternateContent>
      </w:r>
    </w:p>
    <w:p w:rsidR="008867C0" w:rsidRDefault="008867C0"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1A4139" w:rsidRDefault="001A4139" w:rsidP="008867C0">
      <w:pPr>
        <w:spacing w:after="0"/>
      </w:pPr>
    </w:p>
    <w:p w:rsidR="003171E2" w:rsidRDefault="003171E2" w:rsidP="003171E2">
      <w:pPr>
        <w:spacing w:after="0"/>
        <w:jc w:val="both"/>
        <w:rPr>
          <w:rFonts w:ascii="Times New Roman" w:hAnsi="Times New Roman" w:cs="Times New Roman"/>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171E2" w:rsidRDefault="003171E2" w:rsidP="003171E2">
      <w:pPr>
        <w:spacing w:after="0"/>
        <w:jc w:val="both"/>
        <w:rPr>
          <w:rFonts w:ascii="Times New Roman" w:hAnsi="Times New Roman" w:cs="Times New Roman"/>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171E2" w:rsidRDefault="002E5F34" w:rsidP="003171E2">
      <w:pPr>
        <w:spacing w:after="0"/>
        <w:rPr>
          <w:rFonts w:ascii="Times New Roman" w:hAnsi="Times New Roman" w:cs="Times New Roman"/>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 </w:t>
      </w:r>
      <w:r>
        <w:rPr>
          <w:noProof/>
          <w:lang w:eastAsia="ru-RU"/>
        </w:rPr>
        <w:drawing>
          <wp:inline distT="0" distB="0" distL="0" distR="0" wp14:anchorId="1D2EC60F" wp14:editId="3E40DEFD">
            <wp:extent cx="4362450" cy="885825"/>
            <wp:effectExtent l="0" t="0" r="0" b="0"/>
            <wp:docPr id="21" name="Рисунок 21" descr="https://okirov.ru/sites/default/files/org/logo/nashi_deti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irov.ru/sites/default/files/org/logo/nashi_deti_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5311" cy="886406"/>
                    </a:xfrm>
                    <a:prstGeom prst="rect">
                      <a:avLst/>
                    </a:prstGeom>
                    <a:noFill/>
                    <a:ln>
                      <a:noFill/>
                    </a:ln>
                  </pic:spPr>
                </pic:pic>
              </a:graphicData>
            </a:graphic>
          </wp:inline>
        </w:drawing>
      </w:r>
      <w:r>
        <w:rPr>
          <w:rFonts w:ascii="Times New Roman" w:hAnsi="Times New Roman" w:cs="Times New Roman"/>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Pr>
          <w:rFonts w:ascii="Times New Roman" w:hAnsi="Times New Roman" w:cs="Times New Roman"/>
          <w:b/>
          <w:noProof/>
          <w:lang w:eastAsia="ru-RU"/>
        </w:rPr>
        <w:drawing>
          <wp:inline distT="0" distB="0" distL="0" distR="0">
            <wp:extent cx="1126499" cy="97436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2763" cy="979786"/>
                    </a:xfrm>
                    <a:prstGeom prst="rect">
                      <a:avLst/>
                    </a:prstGeom>
                    <a:noFill/>
                    <a:ln>
                      <a:noFill/>
                    </a:ln>
                  </pic:spPr>
                </pic:pic>
              </a:graphicData>
            </a:graphic>
          </wp:inline>
        </w:drawing>
      </w:r>
    </w:p>
    <w:p w:rsidR="002E5F34" w:rsidRPr="002E5F34" w:rsidRDefault="002E5F34" w:rsidP="002E5F34">
      <w:pPr>
        <w:spacing w:after="0" w:line="240" w:lineRule="auto"/>
        <w:jc w:val="center"/>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E5F34">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С незнакомцами идут воспитанные дети».</w:t>
      </w:r>
    </w:p>
    <w:p w:rsidR="002E5F34" w:rsidRPr="002E5F34" w:rsidRDefault="002E5F34" w:rsidP="002E5F34">
      <w:pPr>
        <w:spacing w:after="0" w:line="240" w:lineRule="auto"/>
        <w:jc w:val="center"/>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E5F34">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Как уберечь ребёнка от похищения?</w:t>
      </w:r>
    </w:p>
    <w:p w:rsidR="002E5F34" w:rsidRPr="002E5F34" w:rsidRDefault="002E5F34" w:rsidP="002E5F34">
      <w:pPr>
        <w:pStyle w:val="Default"/>
        <w:spacing w:after="27"/>
        <w:rPr>
          <w:sz w:val="27"/>
          <w:szCs w:val="27"/>
        </w:rPr>
      </w:pPr>
      <w:r w:rsidRPr="002E5F34">
        <w:rPr>
          <w:sz w:val="27"/>
          <w:szCs w:val="27"/>
        </w:rPr>
        <w:t xml:space="preserve">1. Дети представляют похитителя как героя из фильма ужасов: недоброжелательный мужчина со злым лицом. Объясните </w:t>
      </w:r>
      <w:proofErr w:type="spellStart"/>
      <w:r w:rsidRPr="002E5F34">
        <w:rPr>
          <w:sz w:val="27"/>
          <w:szCs w:val="27"/>
        </w:rPr>
        <w:t>ребѐнку</w:t>
      </w:r>
      <w:proofErr w:type="spellEnd"/>
      <w:r w:rsidRPr="002E5F34">
        <w:rPr>
          <w:sz w:val="27"/>
          <w:szCs w:val="27"/>
        </w:rPr>
        <w:t xml:space="preserve">, что похитители бывают разные: это может быть женщина, приятный парень, девушка или даже бабушка. Ни один маньяк не выглядит как </w:t>
      </w:r>
      <w:proofErr w:type="gramStart"/>
      <w:r w:rsidRPr="002E5F34">
        <w:rPr>
          <w:sz w:val="27"/>
          <w:szCs w:val="27"/>
        </w:rPr>
        <w:t>киношный</w:t>
      </w:r>
      <w:proofErr w:type="gramEnd"/>
      <w:r w:rsidRPr="002E5F34">
        <w:rPr>
          <w:sz w:val="27"/>
          <w:szCs w:val="27"/>
        </w:rPr>
        <w:t xml:space="preserve">. </w:t>
      </w:r>
    </w:p>
    <w:p w:rsidR="002E5F34" w:rsidRPr="002E5F34" w:rsidRDefault="002E5F34" w:rsidP="002E5F34">
      <w:pPr>
        <w:pStyle w:val="Default"/>
        <w:spacing w:after="27"/>
        <w:rPr>
          <w:sz w:val="27"/>
          <w:szCs w:val="27"/>
        </w:rPr>
      </w:pPr>
      <w:r w:rsidRPr="002E5F34">
        <w:rPr>
          <w:sz w:val="27"/>
          <w:szCs w:val="27"/>
        </w:rPr>
        <w:t xml:space="preserve">2. </w:t>
      </w:r>
      <w:proofErr w:type="spellStart"/>
      <w:r w:rsidRPr="002E5F34">
        <w:rPr>
          <w:sz w:val="27"/>
          <w:szCs w:val="27"/>
        </w:rPr>
        <w:t>Ребѐнок</w:t>
      </w:r>
      <w:proofErr w:type="spellEnd"/>
      <w:r w:rsidRPr="002E5F34">
        <w:rPr>
          <w:sz w:val="27"/>
          <w:szCs w:val="27"/>
        </w:rPr>
        <w:t xml:space="preserve"> добирается до дома один? Заранее продумайте вместе с ним наиболее безопасный маршрут. Договоритесь с </w:t>
      </w:r>
      <w:proofErr w:type="spellStart"/>
      <w:r w:rsidRPr="002E5F34">
        <w:rPr>
          <w:sz w:val="27"/>
          <w:szCs w:val="27"/>
        </w:rPr>
        <w:t>ребѐнком</w:t>
      </w:r>
      <w:proofErr w:type="spellEnd"/>
      <w:r w:rsidRPr="002E5F34">
        <w:rPr>
          <w:sz w:val="27"/>
          <w:szCs w:val="27"/>
        </w:rPr>
        <w:t xml:space="preserve">, что он постоянно будет ходить именно этой дорогой. </w:t>
      </w:r>
    </w:p>
    <w:p w:rsidR="002E5F34" w:rsidRPr="002E5F34" w:rsidRDefault="002E5F34" w:rsidP="002E5F34">
      <w:pPr>
        <w:pStyle w:val="Default"/>
        <w:spacing w:after="27"/>
        <w:rPr>
          <w:sz w:val="27"/>
          <w:szCs w:val="27"/>
        </w:rPr>
      </w:pPr>
      <w:r w:rsidRPr="002E5F34">
        <w:rPr>
          <w:sz w:val="27"/>
          <w:szCs w:val="27"/>
        </w:rPr>
        <w:t xml:space="preserve">3. Внушите </w:t>
      </w:r>
      <w:proofErr w:type="spellStart"/>
      <w:r w:rsidRPr="002E5F34">
        <w:rPr>
          <w:sz w:val="27"/>
          <w:szCs w:val="27"/>
        </w:rPr>
        <w:t>ребѐнку</w:t>
      </w:r>
      <w:proofErr w:type="spellEnd"/>
      <w:r w:rsidRPr="002E5F34">
        <w:rPr>
          <w:sz w:val="27"/>
          <w:szCs w:val="27"/>
        </w:rPr>
        <w:t xml:space="preserve">, что никогда родители, бабушки и дедушки не пришлют за ним в школу, домой или во двор незнакомца. </w:t>
      </w:r>
    </w:p>
    <w:p w:rsidR="002E5F34" w:rsidRPr="002E5F34" w:rsidRDefault="002E5F34" w:rsidP="002E5F34">
      <w:pPr>
        <w:pStyle w:val="Default"/>
        <w:spacing w:after="27"/>
        <w:rPr>
          <w:sz w:val="27"/>
          <w:szCs w:val="27"/>
        </w:rPr>
      </w:pPr>
      <w:r w:rsidRPr="002E5F34">
        <w:rPr>
          <w:sz w:val="27"/>
          <w:szCs w:val="27"/>
        </w:rPr>
        <w:t xml:space="preserve">4. </w:t>
      </w:r>
      <w:proofErr w:type="spellStart"/>
      <w:r w:rsidRPr="002E5F34">
        <w:rPr>
          <w:sz w:val="27"/>
          <w:szCs w:val="27"/>
        </w:rPr>
        <w:t>Ребѐнок</w:t>
      </w:r>
      <w:proofErr w:type="spellEnd"/>
      <w:r w:rsidRPr="002E5F34">
        <w:rPr>
          <w:sz w:val="27"/>
          <w:szCs w:val="27"/>
        </w:rPr>
        <w:t xml:space="preserve"> задержался? Приучите его звонить и просить родителей встретить его. </w:t>
      </w:r>
    </w:p>
    <w:p w:rsidR="002E5F34" w:rsidRPr="002E5F34" w:rsidRDefault="002E5F34" w:rsidP="002E5F34">
      <w:pPr>
        <w:pStyle w:val="Default"/>
        <w:spacing w:after="27"/>
        <w:rPr>
          <w:sz w:val="27"/>
          <w:szCs w:val="27"/>
        </w:rPr>
      </w:pPr>
      <w:r w:rsidRPr="002E5F34">
        <w:rPr>
          <w:sz w:val="27"/>
          <w:szCs w:val="27"/>
        </w:rPr>
        <w:t xml:space="preserve">5. Телефон </w:t>
      </w:r>
      <w:proofErr w:type="spellStart"/>
      <w:r w:rsidRPr="002E5F34">
        <w:rPr>
          <w:sz w:val="27"/>
          <w:szCs w:val="27"/>
        </w:rPr>
        <w:t>ребѐнка</w:t>
      </w:r>
      <w:proofErr w:type="spellEnd"/>
      <w:r w:rsidRPr="002E5F34">
        <w:rPr>
          <w:sz w:val="27"/>
          <w:szCs w:val="27"/>
        </w:rPr>
        <w:t xml:space="preserve"> должен быть оформлен на вас. Сотовый оператор </w:t>
      </w:r>
      <w:proofErr w:type="spellStart"/>
      <w:r w:rsidRPr="002E5F34">
        <w:rPr>
          <w:sz w:val="27"/>
          <w:szCs w:val="27"/>
        </w:rPr>
        <w:t>выдаѐт</w:t>
      </w:r>
      <w:proofErr w:type="spellEnd"/>
      <w:r w:rsidRPr="002E5F34">
        <w:rPr>
          <w:sz w:val="27"/>
          <w:szCs w:val="27"/>
        </w:rPr>
        <w:t xml:space="preserve"> распечатки его звонков только тому, на кого зарегистрирован телефон. </w:t>
      </w:r>
    </w:p>
    <w:p w:rsidR="002E5F34" w:rsidRPr="002E5F34" w:rsidRDefault="002E5F34" w:rsidP="002E5F34">
      <w:pPr>
        <w:pStyle w:val="Default"/>
        <w:rPr>
          <w:sz w:val="27"/>
          <w:szCs w:val="27"/>
        </w:rPr>
      </w:pPr>
      <w:r w:rsidRPr="002E5F34">
        <w:rPr>
          <w:sz w:val="27"/>
          <w:szCs w:val="27"/>
        </w:rPr>
        <w:t xml:space="preserve">6. Научите </w:t>
      </w:r>
      <w:proofErr w:type="spellStart"/>
      <w:r w:rsidRPr="002E5F34">
        <w:rPr>
          <w:sz w:val="27"/>
          <w:szCs w:val="27"/>
        </w:rPr>
        <w:t>ребѐнка</w:t>
      </w:r>
      <w:proofErr w:type="spellEnd"/>
      <w:r w:rsidRPr="002E5F34">
        <w:rPr>
          <w:sz w:val="27"/>
          <w:szCs w:val="27"/>
        </w:rPr>
        <w:t xml:space="preserve"> кричать! Как ни странно, дети боятся это делать. Кричать </w:t>
      </w:r>
      <w:proofErr w:type="spellStart"/>
      <w:r w:rsidRPr="002E5F34">
        <w:rPr>
          <w:sz w:val="27"/>
          <w:szCs w:val="27"/>
        </w:rPr>
        <w:t>ребѐнок</w:t>
      </w:r>
      <w:proofErr w:type="spellEnd"/>
      <w:r w:rsidRPr="002E5F34">
        <w:rPr>
          <w:sz w:val="27"/>
          <w:szCs w:val="27"/>
        </w:rPr>
        <w:t xml:space="preserve"> должен, если потерялся, в том числе и в городе, и если кто-то пытается его схватить или проявляет агрессию. Устройте для этого тренировку в лесу и потом обязательно попробуйте это сделать в городе. </w:t>
      </w:r>
    </w:p>
    <w:p w:rsidR="002E5F34" w:rsidRPr="002E5F34" w:rsidRDefault="002E5F34" w:rsidP="002E5F34">
      <w:pPr>
        <w:pStyle w:val="Default"/>
        <w:rPr>
          <w:sz w:val="27"/>
          <w:szCs w:val="27"/>
        </w:rPr>
      </w:pPr>
      <w:r w:rsidRPr="002E5F34">
        <w:rPr>
          <w:b/>
          <w:bCs/>
          <w:sz w:val="27"/>
          <w:szCs w:val="27"/>
        </w:rPr>
        <w:t xml:space="preserve">Правила безопасности для детей </w:t>
      </w:r>
    </w:p>
    <w:p w:rsidR="002E5F34" w:rsidRPr="002E5F34" w:rsidRDefault="002E5F34" w:rsidP="002E5F34">
      <w:pPr>
        <w:pStyle w:val="Default"/>
        <w:spacing w:after="28"/>
        <w:rPr>
          <w:sz w:val="27"/>
          <w:szCs w:val="27"/>
        </w:rPr>
      </w:pPr>
      <w:r w:rsidRPr="002E5F34">
        <w:rPr>
          <w:sz w:val="27"/>
          <w:szCs w:val="27"/>
        </w:rPr>
        <w:t xml:space="preserve">1. Если приходится идти вечером в одиночку, шагай быстро, не показывай страха; можно подойти к женщине, которая вызывает доверие, или к пожилой паре и идти рядом с ними. </w:t>
      </w:r>
    </w:p>
    <w:p w:rsidR="002E5F34" w:rsidRPr="002E5F34" w:rsidRDefault="002E5F34" w:rsidP="002E5F34">
      <w:pPr>
        <w:pStyle w:val="Default"/>
        <w:spacing w:after="28"/>
        <w:rPr>
          <w:sz w:val="27"/>
          <w:szCs w:val="27"/>
        </w:rPr>
      </w:pPr>
      <w:r w:rsidRPr="002E5F34">
        <w:rPr>
          <w:sz w:val="27"/>
          <w:szCs w:val="27"/>
        </w:rPr>
        <w:t xml:space="preserve">2. В маршрутке садись ближе к водителю и выходи в последний момент, не показывая заранее, что следующая остановка твоя. </w:t>
      </w:r>
    </w:p>
    <w:p w:rsidR="002E5F34" w:rsidRPr="002E5F34" w:rsidRDefault="002E5F34" w:rsidP="002E5F34">
      <w:pPr>
        <w:pStyle w:val="Default"/>
        <w:spacing w:after="28"/>
        <w:rPr>
          <w:sz w:val="27"/>
          <w:szCs w:val="27"/>
        </w:rPr>
      </w:pPr>
      <w:r w:rsidRPr="002E5F34">
        <w:rPr>
          <w:sz w:val="27"/>
          <w:szCs w:val="27"/>
        </w:rPr>
        <w:t xml:space="preserve">3. Увидев впереди группу людей или пьяного, лучше перейди на другую сторону улицы или измени маршрут. </w:t>
      </w:r>
    </w:p>
    <w:p w:rsidR="002E5F34" w:rsidRPr="002E5F34" w:rsidRDefault="002E5F34" w:rsidP="002E5F34">
      <w:pPr>
        <w:pStyle w:val="Default"/>
        <w:rPr>
          <w:sz w:val="27"/>
          <w:szCs w:val="27"/>
        </w:rPr>
      </w:pPr>
      <w:r w:rsidRPr="002E5F34">
        <w:rPr>
          <w:sz w:val="27"/>
          <w:szCs w:val="27"/>
        </w:rPr>
        <w:t xml:space="preserve">4. Если автомобиль начинает медленно двигаться рядом, перейди на другую сторону. </w:t>
      </w:r>
    </w:p>
    <w:p w:rsidR="002E5F34" w:rsidRPr="002E5F34" w:rsidRDefault="002E5F34" w:rsidP="002E5F34">
      <w:pPr>
        <w:pStyle w:val="Default"/>
        <w:rPr>
          <w:sz w:val="27"/>
          <w:szCs w:val="27"/>
        </w:rPr>
      </w:pPr>
      <w:r w:rsidRPr="002E5F34">
        <w:rPr>
          <w:b/>
          <w:bCs/>
          <w:sz w:val="27"/>
          <w:szCs w:val="27"/>
        </w:rPr>
        <w:t xml:space="preserve">ИНСТРУКЦИЯ: что делать, если </w:t>
      </w:r>
      <w:proofErr w:type="spellStart"/>
      <w:r w:rsidRPr="002E5F34">
        <w:rPr>
          <w:b/>
          <w:bCs/>
          <w:sz w:val="27"/>
          <w:szCs w:val="27"/>
        </w:rPr>
        <w:t>ребѐнок</w:t>
      </w:r>
      <w:proofErr w:type="spellEnd"/>
      <w:r w:rsidRPr="002E5F34">
        <w:rPr>
          <w:b/>
          <w:bCs/>
          <w:sz w:val="27"/>
          <w:szCs w:val="27"/>
        </w:rPr>
        <w:t xml:space="preserve"> пропал </w:t>
      </w:r>
    </w:p>
    <w:p w:rsidR="002E5F34" w:rsidRPr="002E5F34" w:rsidRDefault="002E5F34" w:rsidP="002E5F34">
      <w:pPr>
        <w:pStyle w:val="Default"/>
        <w:spacing w:after="27"/>
        <w:rPr>
          <w:sz w:val="27"/>
          <w:szCs w:val="27"/>
        </w:rPr>
      </w:pPr>
      <w:r w:rsidRPr="002E5F34">
        <w:rPr>
          <w:sz w:val="27"/>
          <w:szCs w:val="27"/>
        </w:rPr>
        <w:t xml:space="preserve"> Если </w:t>
      </w:r>
      <w:proofErr w:type="spellStart"/>
      <w:r w:rsidRPr="002E5F34">
        <w:rPr>
          <w:sz w:val="27"/>
          <w:szCs w:val="27"/>
        </w:rPr>
        <w:t>ребѐнок</w:t>
      </w:r>
      <w:proofErr w:type="spellEnd"/>
      <w:r w:rsidRPr="002E5F34">
        <w:rPr>
          <w:sz w:val="27"/>
          <w:szCs w:val="27"/>
        </w:rPr>
        <w:t xml:space="preserve"> не явился домой в назначенное время, начинать активные поиски следует уже через полчаса. </w:t>
      </w:r>
    </w:p>
    <w:p w:rsidR="002E5F34" w:rsidRPr="002E5F34" w:rsidRDefault="002E5F34" w:rsidP="002E5F34">
      <w:pPr>
        <w:pStyle w:val="Default"/>
        <w:spacing w:after="27"/>
        <w:rPr>
          <w:sz w:val="27"/>
          <w:szCs w:val="27"/>
        </w:rPr>
      </w:pPr>
      <w:r w:rsidRPr="002E5F34">
        <w:rPr>
          <w:sz w:val="27"/>
          <w:szCs w:val="27"/>
        </w:rPr>
        <w:t xml:space="preserve"> Первым делом обратитесь в полицию. При себе необходимо иметь документы, подтверждающие вашу личность. Обязательно возьмите с собой фотографию </w:t>
      </w:r>
      <w:proofErr w:type="spellStart"/>
      <w:r w:rsidRPr="002E5F34">
        <w:rPr>
          <w:sz w:val="27"/>
          <w:szCs w:val="27"/>
        </w:rPr>
        <w:t>ребѐнка</w:t>
      </w:r>
      <w:proofErr w:type="spellEnd"/>
      <w:r w:rsidRPr="002E5F34">
        <w:rPr>
          <w:sz w:val="27"/>
          <w:szCs w:val="27"/>
        </w:rPr>
        <w:t xml:space="preserve">. В полиции заявление принимают сразу. Ждать трое суток не надо. </w:t>
      </w:r>
    </w:p>
    <w:p w:rsidR="002E5F34" w:rsidRPr="002E5F34" w:rsidRDefault="002E5F34" w:rsidP="002E5F34">
      <w:pPr>
        <w:pStyle w:val="Default"/>
        <w:spacing w:after="27"/>
        <w:rPr>
          <w:sz w:val="27"/>
          <w:szCs w:val="27"/>
        </w:rPr>
      </w:pPr>
      <w:r w:rsidRPr="002E5F34">
        <w:rPr>
          <w:sz w:val="27"/>
          <w:szCs w:val="27"/>
        </w:rPr>
        <w:t xml:space="preserve"> Обратитесь к </w:t>
      </w:r>
      <w:proofErr w:type="spellStart"/>
      <w:r w:rsidRPr="002E5F34">
        <w:rPr>
          <w:sz w:val="27"/>
          <w:szCs w:val="27"/>
        </w:rPr>
        <w:t>волонтѐрам</w:t>
      </w:r>
      <w:proofErr w:type="spellEnd"/>
      <w:r w:rsidRPr="002E5F34">
        <w:rPr>
          <w:sz w:val="27"/>
          <w:szCs w:val="27"/>
        </w:rPr>
        <w:t xml:space="preserve">. </w:t>
      </w:r>
    </w:p>
    <w:p w:rsidR="002E5F34" w:rsidRPr="002E5F34" w:rsidRDefault="002E5F34" w:rsidP="002E5F34">
      <w:pPr>
        <w:pStyle w:val="Default"/>
        <w:spacing w:after="27"/>
        <w:rPr>
          <w:sz w:val="27"/>
          <w:szCs w:val="27"/>
        </w:rPr>
      </w:pPr>
      <w:r w:rsidRPr="002E5F34">
        <w:rPr>
          <w:sz w:val="27"/>
          <w:szCs w:val="27"/>
        </w:rPr>
        <w:t> Обзвоните родственников, друзей, одноклассников, учи</w:t>
      </w:r>
      <w:r>
        <w:rPr>
          <w:sz w:val="27"/>
          <w:szCs w:val="27"/>
        </w:rPr>
        <w:t>телей, родителей одноклассников.</w:t>
      </w:r>
      <w:r w:rsidRPr="002E5F34">
        <w:rPr>
          <w:sz w:val="27"/>
          <w:szCs w:val="27"/>
        </w:rPr>
        <w:t xml:space="preserve"> </w:t>
      </w:r>
    </w:p>
    <w:p w:rsidR="002E5F34" w:rsidRPr="002E5F34" w:rsidRDefault="002E5F34" w:rsidP="002E5F34">
      <w:pPr>
        <w:pStyle w:val="Default"/>
        <w:rPr>
          <w:sz w:val="27"/>
          <w:szCs w:val="27"/>
        </w:rPr>
      </w:pPr>
      <w:r w:rsidRPr="002E5F34">
        <w:rPr>
          <w:sz w:val="27"/>
          <w:szCs w:val="27"/>
        </w:rPr>
        <w:t xml:space="preserve"> Если пропал </w:t>
      </w:r>
      <w:proofErr w:type="spellStart"/>
      <w:r w:rsidRPr="002E5F34">
        <w:rPr>
          <w:sz w:val="27"/>
          <w:szCs w:val="27"/>
        </w:rPr>
        <w:t>ребѐнок</w:t>
      </w:r>
      <w:proofErr w:type="spellEnd"/>
      <w:r w:rsidRPr="002E5F34">
        <w:rPr>
          <w:sz w:val="27"/>
          <w:szCs w:val="27"/>
        </w:rPr>
        <w:t xml:space="preserve">, то помощь близких будет вам просто необходима, потому что один человек должен остаться дома на случай, если пропавший </w:t>
      </w:r>
      <w:proofErr w:type="spellStart"/>
      <w:r w:rsidRPr="002E5F34">
        <w:rPr>
          <w:sz w:val="27"/>
          <w:szCs w:val="27"/>
        </w:rPr>
        <w:t>вернѐтся</w:t>
      </w:r>
      <w:proofErr w:type="spellEnd"/>
      <w:r w:rsidRPr="002E5F34">
        <w:rPr>
          <w:sz w:val="27"/>
          <w:szCs w:val="27"/>
        </w:rPr>
        <w:t xml:space="preserve">, другой может отправиться по маршруту, по которому </w:t>
      </w:r>
      <w:proofErr w:type="spellStart"/>
      <w:r w:rsidRPr="002E5F34">
        <w:rPr>
          <w:sz w:val="27"/>
          <w:szCs w:val="27"/>
        </w:rPr>
        <w:t>ребѐнок</w:t>
      </w:r>
      <w:proofErr w:type="spellEnd"/>
      <w:r w:rsidRPr="002E5F34">
        <w:rPr>
          <w:sz w:val="27"/>
          <w:szCs w:val="27"/>
        </w:rPr>
        <w:t xml:space="preserve"> должен был ехать или идти домой, третий — лично поехать в школу или к друзьям и так далее. </w:t>
      </w:r>
    </w:p>
    <w:p w:rsidR="002E5F34" w:rsidRPr="002E5F34" w:rsidRDefault="002E5F34" w:rsidP="002E5F34">
      <w:pPr>
        <w:pStyle w:val="Default"/>
        <w:rPr>
          <w:sz w:val="27"/>
          <w:szCs w:val="27"/>
        </w:rPr>
      </w:pPr>
      <w:r w:rsidRPr="002E5F34">
        <w:rPr>
          <w:b/>
          <w:bCs/>
          <w:sz w:val="27"/>
          <w:szCs w:val="27"/>
        </w:rPr>
        <w:t xml:space="preserve">Какие дети в зоне риска? </w:t>
      </w:r>
    </w:p>
    <w:p w:rsidR="002E5F34" w:rsidRDefault="002E5F34" w:rsidP="002E5F34">
      <w:pPr>
        <w:spacing w:after="0"/>
        <w:rPr>
          <w:rFonts w:ascii="Times New Roman" w:hAnsi="Times New Roman" w:cs="Times New Roman"/>
          <w:sz w:val="27"/>
          <w:szCs w:val="27"/>
        </w:rPr>
      </w:pPr>
      <w:r w:rsidRPr="002E5F34">
        <w:rPr>
          <w:rFonts w:ascii="Times New Roman" w:hAnsi="Times New Roman" w:cs="Times New Roman"/>
          <w:sz w:val="27"/>
          <w:szCs w:val="27"/>
        </w:rPr>
        <w:t xml:space="preserve">— Чаще всего в зону риска попадают домашние дети, они доверчивы и открыты. И в этом немалая доля вины родителей. Потому что иногда, вместо того чтобы что-то объяснять </w:t>
      </w:r>
      <w:proofErr w:type="spellStart"/>
      <w:r w:rsidRPr="002E5F34">
        <w:rPr>
          <w:rFonts w:ascii="Times New Roman" w:hAnsi="Times New Roman" w:cs="Times New Roman"/>
          <w:sz w:val="27"/>
          <w:szCs w:val="27"/>
        </w:rPr>
        <w:t>ребѐнку</w:t>
      </w:r>
      <w:proofErr w:type="spellEnd"/>
      <w:r w:rsidRPr="002E5F34">
        <w:rPr>
          <w:rFonts w:ascii="Times New Roman" w:hAnsi="Times New Roman" w:cs="Times New Roman"/>
          <w:sz w:val="27"/>
          <w:szCs w:val="27"/>
        </w:rPr>
        <w:t xml:space="preserve">, родителям проще его обмануть. Таким образом, они не дают </w:t>
      </w:r>
      <w:proofErr w:type="spellStart"/>
      <w:r w:rsidRPr="002E5F34">
        <w:rPr>
          <w:rFonts w:ascii="Times New Roman" w:hAnsi="Times New Roman" w:cs="Times New Roman"/>
          <w:sz w:val="27"/>
          <w:szCs w:val="27"/>
        </w:rPr>
        <w:t>ребѐнку</w:t>
      </w:r>
      <w:proofErr w:type="spellEnd"/>
      <w:r w:rsidRPr="002E5F34">
        <w:rPr>
          <w:rFonts w:ascii="Times New Roman" w:hAnsi="Times New Roman" w:cs="Times New Roman"/>
          <w:sz w:val="27"/>
          <w:szCs w:val="27"/>
        </w:rPr>
        <w:t xml:space="preserve"> задать дополнительные вопросы, засомневаться в </w:t>
      </w:r>
      <w:proofErr w:type="spellStart"/>
      <w:proofErr w:type="gramStart"/>
      <w:r w:rsidRPr="002E5F34">
        <w:rPr>
          <w:rFonts w:ascii="Times New Roman" w:hAnsi="Times New Roman" w:cs="Times New Roman"/>
          <w:sz w:val="27"/>
          <w:szCs w:val="27"/>
        </w:rPr>
        <w:t>ч</w:t>
      </w:r>
      <w:proofErr w:type="gramEnd"/>
      <w:r w:rsidRPr="002E5F34">
        <w:rPr>
          <w:rFonts w:ascii="Times New Roman" w:hAnsi="Times New Roman" w:cs="Times New Roman"/>
          <w:sz w:val="27"/>
          <w:szCs w:val="27"/>
        </w:rPr>
        <w:t>ѐм</w:t>
      </w:r>
      <w:proofErr w:type="spellEnd"/>
      <w:r w:rsidRPr="002E5F34">
        <w:rPr>
          <w:rFonts w:ascii="Times New Roman" w:hAnsi="Times New Roman" w:cs="Times New Roman"/>
          <w:sz w:val="27"/>
          <w:szCs w:val="27"/>
        </w:rPr>
        <w:t>-то и тем самым вырабатывают у чада склонность верить в то, что ему сказали. Такие дети могут легко довериться незнакомцам. А вторая группа — это дети, которым родители обещают что-то, но не выполняют обещаний. Стоит незнакомцу озвучить таким детям заманчивую идею, как они ему поверят и пойдут за ним.</w:t>
      </w:r>
    </w:p>
    <w:p w:rsidR="0079249E" w:rsidRPr="0079249E" w:rsidRDefault="0079249E" w:rsidP="0079249E">
      <w:pPr>
        <w:autoSpaceDE w:val="0"/>
        <w:autoSpaceDN w:val="0"/>
        <w:adjustRightInd w:val="0"/>
        <w:spacing w:after="0" w:line="240" w:lineRule="auto"/>
        <w:rPr>
          <w:rFonts w:ascii="Times New Roman" w:hAnsi="Times New Roman" w:cs="Times New Roman"/>
          <w:color w:val="FF0066"/>
          <w:sz w:val="52"/>
          <w:szCs w:val="52"/>
        </w:rPr>
      </w:pPr>
      <w:r w:rsidRPr="0079249E">
        <w:rPr>
          <w:rFonts w:ascii="Times New Roman" w:hAnsi="Times New Roman" w:cs="Times New Roman"/>
          <w:b/>
          <w:bCs/>
          <w:noProof/>
          <w:color w:val="FF0066"/>
          <w:sz w:val="52"/>
          <w:szCs w:val="52"/>
          <w:lang w:eastAsia="ru-RU"/>
        </w:rPr>
        <w:lastRenderedPageBreak/>
        <mc:AlternateContent>
          <mc:Choice Requires="wps">
            <w:drawing>
              <wp:anchor distT="0" distB="0" distL="114300" distR="114300" simplePos="0" relativeHeight="251665408" behindDoc="0" locked="0" layoutInCell="1" allowOverlap="1" wp14:anchorId="07693FF4" wp14:editId="6BC72D1C">
                <wp:simplePos x="0" y="0"/>
                <wp:positionH relativeFrom="column">
                  <wp:posOffset>4906010</wp:posOffset>
                </wp:positionH>
                <wp:positionV relativeFrom="paragraph">
                  <wp:posOffset>-75564</wp:posOffset>
                </wp:positionV>
                <wp:extent cx="2333625" cy="1219200"/>
                <wp:effectExtent l="0" t="0" r="28575" b="19050"/>
                <wp:wrapNone/>
                <wp:docPr id="27" name="Поле 27"/>
                <wp:cNvGraphicFramePr/>
                <a:graphic xmlns:a="http://schemas.openxmlformats.org/drawingml/2006/main">
                  <a:graphicData uri="http://schemas.microsoft.com/office/word/2010/wordprocessingShape">
                    <wps:wsp>
                      <wps:cNvSpPr txBox="1"/>
                      <wps:spPr>
                        <a:xfrm>
                          <a:off x="0" y="0"/>
                          <a:ext cx="2333625" cy="1219200"/>
                        </a:xfrm>
                        <a:prstGeom prst="rect">
                          <a:avLst/>
                        </a:prstGeom>
                        <a:solidFill>
                          <a:sysClr val="window" lastClr="FFFFFF"/>
                        </a:solidFill>
                        <a:ln w="6350">
                          <a:solidFill>
                            <a:sysClr val="window" lastClr="FFFFFF"/>
                          </a:solidFill>
                        </a:ln>
                        <a:effectLst/>
                      </wps:spPr>
                      <wps:txbx>
                        <w:txbxContent>
                          <w:p w:rsidR="00B61000" w:rsidRDefault="00B61000" w:rsidP="0079249E">
                            <w:r>
                              <w:rPr>
                                <w:noProof/>
                                <w:lang w:eastAsia="ru-RU"/>
                              </w:rPr>
                              <w:drawing>
                                <wp:inline distT="0" distB="0" distL="0" distR="0" wp14:anchorId="387680D5" wp14:editId="35393F26">
                                  <wp:extent cx="2128836" cy="1219200"/>
                                  <wp:effectExtent l="0" t="0" r="5080" b="0"/>
                                  <wp:docPr id="28" name="Рисунок 28" descr="https://www.zastavki.com/pictures/originals/2019Food___Bread_rolls_croissants_Fresh_fragrant_bread_on_the_table_with_ears_of_wheat_13689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zastavki.com/pictures/originals/2019Food___Bread_rolls_croissants_Fresh_fragrant_bread_on_the_table_with_ears_of_wheat_136893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7746" cy="1230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31" type="#_x0000_t202" style="position:absolute;margin-left:386.3pt;margin-top:-5.95pt;width:183.75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" fillcolor="window" strokecolor="window" strokeweight=".5pt">
                <v:textbox>
                  <w:txbxContent>
                    <w:p w:rsidR="00B61000" w:rsidRDefault="00B61000" w:rsidP="0079249E">
                      <w:r>
                        <w:rPr>
                          <w:noProof/>
                          <w:lang w:eastAsia="ru-RU"/>
                        </w:rPr>
                        <w:drawing>
                          <wp:inline distT="0" distB="0" distL="0" distR="0" wp14:anchorId="387680D5" wp14:editId="35393F26">
                            <wp:extent cx="2128836" cy="1219200"/>
                            <wp:effectExtent l="0" t="0" r="5080" b="0"/>
                            <wp:docPr id="28" name="Рисунок 28" descr="https://www.zastavki.com/pictures/originals/2019Food___Bread_rolls_croissants_Fresh_fragrant_bread_on_the_table_with_ears_of_wheat_13689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zastavki.com/pictures/originals/2019Food___Bread_rolls_croissants_Fresh_fragrant_bread_on_the_table_with_ears_of_wheat_136893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7746" cy="1230030"/>
                                    </a:xfrm>
                                    <a:prstGeom prst="rect">
                                      <a:avLst/>
                                    </a:prstGeom>
                                    <a:noFill/>
                                    <a:ln>
                                      <a:noFill/>
                                    </a:ln>
                                  </pic:spPr>
                                </pic:pic>
                              </a:graphicData>
                            </a:graphic>
                          </wp:inline>
                        </w:drawing>
                      </w:r>
                    </w:p>
                  </w:txbxContent>
                </v:textbox>
              </v:shape>
            </w:pict>
          </mc:Fallback>
        </mc:AlternateContent>
      </w:r>
      <w:r w:rsidRPr="0079249E">
        <w:rPr>
          <w:rFonts w:ascii="Times New Roman" w:hAnsi="Times New Roman" w:cs="Times New Roman"/>
          <w:b/>
          <w:bCs/>
          <w:color w:val="FF0066"/>
          <w:sz w:val="52"/>
          <w:szCs w:val="52"/>
        </w:rPr>
        <w:t>ВОСПИТЫВАЕМ</w:t>
      </w:r>
    </w:p>
    <w:p w:rsidR="0079249E" w:rsidRPr="0079249E" w:rsidRDefault="0079249E" w:rsidP="0079249E">
      <w:pPr>
        <w:spacing w:after="0"/>
        <w:ind w:left="4248"/>
        <w:rPr>
          <w:rFonts w:ascii="Times New Roman" w:hAnsi="Times New Roman" w:cs="Times New Roman"/>
          <w:b/>
          <w:bCs/>
          <w:color w:val="FF0066"/>
          <w:sz w:val="52"/>
          <w:szCs w:val="52"/>
        </w:rPr>
      </w:pPr>
      <w:r w:rsidRPr="0079249E">
        <w:rPr>
          <w:rFonts w:ascii="Times New Roman" w:hAnsi="Times New Roman" w:cs="Times New Roman"/>
          <w:b/>
          <w:bCs/>
          <w:color w:val="FF0066"/>
          <w:sz w:val="52"/>
          <w:szCs w:val="52"/>
        </w:rPr>
        <w:t>ВМЕСТЕ</w:t>
      </w:r>
    </w:p>
    <w:p w:rsidR="0079249E" w:rsidRDefault="0079249E" w:rsidP="002E5F34">
      <w:pPr>
        <w:spacing w:after="0"/>
        <w:rPr>
          <w:rFonts w:ascii="Times New Roman" w:hAnsi="Times New Roman" w:cs="Times New Roman"/>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9249E">
        <w:rPr>
          <w:rFonts w:ascii="Times New Roman" w:hAnsi="Times New Roman" w:cs="Times New Roman"/>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Роль игры в воспитание и развитие детей</w:t>
      </w:r>
    </w:p>
    <w:p w:rsidR="0079249E" w:rsidRPr="0079249E" w:rsidRDefault="0079249E" w:rsidP="0079249E">
      <w:pPr>
        <w:pStyle w:val="Default"/>
        <w:jc w:val="both"/>
        <w:rPr>
          <w:sz w:val="28"/>
          <w:szCs w:val="28"/>
        </w:rPr>
      </w:pPr>
      <w:proofErr w:type="spellStart"/>
      <w:r w:rsidRPr="0079249E">
        <w:rPr>
          <w:sz w:val="28"/>
          <w:szCs w:val="28"/>
        </w:rPr>
        <w:t>Ребѐнок</w:t>
      </w:r>
      <w:proofErr w:type="spellEnd"/>
      <w:r w:rsidRPr="0079249E">
        <w:rPr>
          <w:sz w:val="28"/>
          <w:szCs w:val="28"/>
        </w:rPr>
        <w:t xml:space="preserve">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 </w:t>
      </w:r>
    </w:p>
    <w:p w:rsidR="0079249E" w:rsidRPr="0079249E" w:rsidRDefault="0079249E" w:rsidP="0079249E">
      <w:pPr>
        <w:pStyle w:val="Default"/>
        <w:jc w:val="both"/>
        <w:rPr>
          <w:sz w:val="28"/>
          <w:szCs w:val="28"/>
        </w:rPr>
      </w:pPr>
      <w:r w:rsidRPr="0079249E">
        <w:rPr>
          <w:sz w:val="28"/>
          <w:szCs w:val="28"/>
        </w:rPr>
        <w:t xml:space="preserve">1. Игра должна приносить радость </w:t>
      </w:r>
      <w:proofErr w:type="spellStart"/>
      <w:r w:rsidRPr="0079249E">
        <w:rPr>
          <w:sz w:val="28"/>
          <w:szCs w:val="28"/>
        </w:rPr>
        <w:t>ребѐнку</w:t>
      </w:r>
      <w:proofErr w:type="spellEnd"/>
      <w:r w:rsidRPr="0079249E">
        <w:rPr>
          <w:sz w:val="28"/>
          <w:szCs w:val="28"/>
        </w:rPr>
        <w:t xml:space="preserve"> и взрослому. Каждый успех малыша - это обоюдное достижение – и ваше и его. Радуйтесь этому. Радость окрыляет малыша на будущие успехи. Понаблюдайте, как </w:t>
      </w:r>
      <w:proofErr w:type="gramStart"/>
      <w:r w:rsidRPr="0079249E">
        <w:rPr>
          <w:sz w:val="28"/>
          <w:szCs w:val="28"/>
        </w:rPr>
        <w:t>довольны</w:t>
      </w:r>
      <w:proofErr w:type="gramEnd"/>
      <w:r w:rsidRPr="0079249E">
        <w:rPr>
          <w:sz w:val="28"/>
          <w:szCs w:val="28"/>
        </w:rPr>
        <w:t xml:space="preserve"> бывают дети, когда им </w:t>
      </w:r>
      <w:proofErr w:type="spellStart"/>
      <w:r w:rsidRPr="0079249E">
        <w:rPr>
          <w:sz w:val="28"/>
          <w:szCs w:val="28"/>
        </w:rPr>
        <w:t>удаѐтся</w:t>
      </w:r>
      <w:proofErr w:type="spellEnd"/>
      <w:r w:rsidRPr="0079249E">
        <w:rPr>
          <w:sz w:val="28"/>
          <w:szCs w:val="28"/>
        </w:rPr>
        <w:t xml:space="preserve"> доставить удовольствие или рассмешить. </w:t>
      </w:r>
    </w:p>
    <w:p w:rsidR="0079249E" w:rsidRPr="0079249E" w:rsidRDefault="0079249E" w:rsidP="0079249E">
      <w:pPr>
        <w:pStyle w:val="Default"/>
        <w:jc w:val="both"/>
        <w:rPr>
          <w:sz w:val="28"/>
          <w:szCs w:val="28"/>
        </w:rPr>
      </w:pPr>
      <w:r w:rsidRPr="0079249E">
        <w:rPr>
          <w:sz w:val="28"/>
          <w:szCs w:val="28"/>
        </w:rPr>
        <w:t xml:space="preserve">2. Заинтересовывайте </w:t>
      </w:r>
      <w:proofErr w:type="spellStart"/>
      <w:r w:rsidRPr="0079249E">
        <w:rPr>
          <w:sz w:val="28"/>
          <w:szCs w:val="28"/>
        </w:rPr>
        <w:t>ребѐнка</w:t>
      </w:r>
      <w:proofErr w:type="spellEnd"/>
      <w:r w:rsidRPr="0079249E">
        <w:rPr>
          <w:sz w:val="28"/>
          <w:szCs w:val="28"/>
        </w:rPr>
        <w:t xml:space="preserve">, но не заставляете его играть. Игра должна продолжаться до тех пор, пока на всем приятна. Удерживайтесь от обидных замечаний «Ах ты глупый!» и т. п. Не получается – переключите его внимание на другое дело. </w:t>
      </w:r>
    </w:p>
    <w:p w:rsidR="0079249E" w:rsidRPr="0079249E" w:rsidRDefault="0079249E" w:rsidP="0079249E">
      <w:pPr>
        <w:pStyle w:val="Default"/>
        <w:jc w:val="both"/>
        <w:rPr>
          <w:sz w:val="28"/>
          <w:szCs w:val="28"/>
        </w:rPr>
      </w:pPr>
      <w:r w:rsidRPr="0079249E">
        <w:rPr>
          <w:sz w:val="28"/>
          <w:szCs w:val="28"/>
        </w:rPr>
        <w:t xml:space="preserve">3. Чем больше у малыша развито какое – то качество – тем сильнее оно жаждет проявления. </w:t>
      </w:r>
      <w:proofErr w:type="gramStart"/>
      <w:r w:rsidRPr="0079249E">
        <w:rPr>
          <w:sz w:val="28"/>
          <w:szCs w:val="28"/>
        </w:rPr>
        <w:t>Сильному</w:t>
      </w:r>
      <w:proofErr w:type="gramEnd"/>
      <w:r w:rsidRPr="0079249E">
        <w:rPr>
          <w:sz w:val="28"/>
          <w:szCs w:val="28"/>
        </w:rPr>
        <w:t xml:space="preserve"> </w:t>
      </w:r>
      <w:proofErr w:type="spellStart"/>
      <w:r w:rsidRPr="0079249E">
        <w:rPr>
          <w:sz w:val="28"/>
          <w:szCs w:val="28"/>
        </w:rPr>
        <w:t>ребѐнку</w:t>
      </w:r>
      <w:proofErr w:type="spellEnd"/>
      <w:r w:rsidRPr="0079249E">
        <w:rPr>
          <w:sz w:val="28"/>
          <w:szCs w:val="28"/>
        </w:rPr>
        <w:t xml:space="preserve"> больше хочется побегать, побороться, поиграть в подвижные игры, слабый малыш этого не любит. </w:t>
      </w:r>
    </w:p>
    <w:p w:rsidR="0079249E" w:rsidRPr="0079249E" w:rsidRDefault="0079249E" w:rsidP="0079249E">
      <w:pPr>
        <w:pStyle w:val="Default"/>
        <w:jc w:val="both"/>
        <w:rPr>
          <w:sz w:val="28"/>
          <w:szCs w:val="28"/>
        </w:rPr>
      </w:pPr>
      <w:r w:rsidRPr="0079249E">
        <w:rPr>
          <w:sz w:val="28"/>
          <w:szCs w:val="28"/>
        </w:rPr>
        <w:t xml:space="preserve">4. Больше хвалите за успехи! </w:t>
      </w:r>
    </w:p>
    <w:p w:rsidR="0079249E" w:rsidRPr="0079249E" w:rsidRDefault="0079249E" w:rsidP="0079249E">
      <w:pPr>
        <w:pStyle w:val="Default"/>
        <w:jc w:val="both"/>
        <w:rPr>
          <w:sz w:val="28"/>
          <w:szCs w:val="28"/>
        </w:rPr>
      </w:pPr>
      <w:r w:rsidRPr="0079249E">
        <w:rPr>
          <w:sz w:val="28"/>
          <w:szCs w:val="28"/>
        </w:rPr>
        <w:t xml:space="preserve">5. Не сдерживайте двигательную активность </w:t>
      </w:r>
      <w:proofErr w:type="spellStart"/>
      <w:r w:rsidRPr="0079249E">
        <w:rPr>
          <w:sz w:val="28"/>
          <w:szCs w:val="28"/>
        </w:rPr>
        <w:t>ребѐнка</w:t>
      </w:r>
      <w:proofErr w:type="spellEnd"/>
      <w:r w:rsidRPr="0079249E">
        <w:rPr>
          <w:sz w:val="28"/>
          <w:szCs w:val="28"/>
        </w:rPr>
        <w:t xml:space="preserve">, создавайте в игре </w:t>
      </w:r>
      <w:proofErr w:type="spellStart"/>
      <w:r w:rsidRPr="0079249E">
        <w:rPr>
          <w:sz w:val="28"/>
          <w:szCs w:val="28"/>
        </w:rPr>
        <w:t>непринуждѐнную</w:t>
      </w:r>
      <w:proofErr w:type="spellEnd"/>
      <w:r w:rsidRPr="0079249E">
        <w:rPr>
          <w:sz w:val="28"/>
          <w:szCs w:val="28"/>
        </w:rPr>
        <w:t xml:space="preserve"> обстановку, чтобы можно было, и попрыгать от восторга, и сделать на «радостях» кувырок на коврике, и полететь под потолок на папиных руках. </w:t>
      </w:r>
    </w:p>
    <w:p w:rsidR="0079249E" w:rsidRPr="0079249E" w:rsidRDefault="0079249E" w:rsidP="0079249E">
      <w:pPr>
        <w:pStyle w:val="Default"/>
        <w:jc w:val="both"/>
        <w:rPr>
          <w:sz w:val="28"/>
          <w:szCs w:val="28"/>
        </w:rPr>
      </w:pPr>
      <w:r w:rsidRPr="0079249E">
        <w:rPr>
          <w:sz w:val="28"/>
          <w:szCs w:val="28"/>
        </w:rPr>
        <w:t xml:space="preserve">6. Умейте в играх честно признавать </w:t>
      </w:r>
      <w:proofErr w:type="spellStart"/>
      <w:r w:rsidRPr="0079249E">
        <w:rPr>
          <w:sz w:val="28"/>
          <w:szCs w:val="28"/>
        </w:rPr>
        <w:t>своѐ</w:t>
      </w:r>
      <w:proofErr w:type="spellEnd"/>
      <w:r w:rsidRPr="0079249E">
        <w:rPr>
          <w:sz w:val="28"/>
          <w:szCs w:val="28"/>
        </w:rPr>
        <w:t xml:space="preserve"> поражение. Трудно придумать большую награду </w:t>
      </w:r>
      <w:proofErr w:type="spellStart"/>
      <w:r w:rsidRPr="0079249E">
        <w:rPr>
          <w:sz w:val="28"/>
          <w:szCs w:val="28"/>
        </w:rPr>
        <w:t>ребѐнку</w:t>
      </w:r>
      <w:proofErr w:type="spellEnd"/>
      <w:r w:rsidRPr="0079249E">
        <w:rPr>
          <w:sz w:val="28"/>
          <w:szCs w:val="28"/>
        </w:rPr>
        <w:t xml:space="preserve">. Не бойтесь, что ваш авторитет при этом пострадает. </w:t>
      </w:r>
    </w:p>
    <w:p w:rsidR="0079249E" w:rsidRPr="0079249E" w:rsidRDefault="0079249E" w:rsidP="0079249E">
      <w:pPr>
        <w:pStyle w:val="Default"/>
        <w:jc w:val="both"/>
        <w:rPr>
          <w:sz w:val="28"/>
          <w:szCs w:val="28"/>
        </w:rPr>
      </w:pPr>
      <w:r w:rsidRPr="0079249E">
        <w:rPr>
          <w:sz w:val="28"/>
          <w:szCs w:val="28"/>
        </w:rPr>
        <w:t xml:space="preserve">Игры, в которые можно играть с детьми во время прогулки: </w:t>
      </w:r>
    </w:p>
    <w:p w:rsidR="0079249E" w:rsidRPr="0079249E" w:rsidRDefault="0079249E" w:rsidP="0079249E">
      <w:pPr>
        <w:pStyle w:val="Default"/>
        <w:jc w:val="both"/>
        <w:rPr>
          <w:sz w:val="28"/>
          <w:szCs w:val="28"/>
        </w:rPr>
      </w:pPr>
      <w:r w:rsidRPr="0079249E">
        <w:rPr>
          <w:b/>
          <w:bCs/>
          <w:sz w:val="28"/>
          <w:szCs w:val="28"/>
        </w:rPr>
        <w:t xml:space="preserve">«Давай поговорим» </w:t>
      </w:r>
    </w:p>
    <w:p w:rsidR="0079249E" w:rsidRPr="0079249E" w:rsidRDefault="0079249E" w:rsidP="0079249E">
      <w:pPr>
        <w:pStyle w:val="Default"/>
        <w:jc w:val="both"/>
        <w:rPr>
          <w:sz w:val="28"/>
          <w:szCs w:val="28"/>
        </w:rPr>
      </w:pPr>
      <w:r w:rsidRPr="0079249E">
        <w:rPr>
          <w:sz w:val="28"/>
          <w:szCs w:val="28"/>
        </w:rPr>
        <w:t xml:space="preserve">По дороге к месту прогулки с малышом обсуждается все то, что попадает в поле зрения. Поговорить можно о временах года, характерных для каждого из времен года отличительных признаках и явлениях. Необходимо акцентировать внимание малыша, что плохой погоды и плохого времени года в природе не бывает. </w:t>
      </w:r>
      <w:proofErr w:type="gramStart"/>
      <w:r w:rsidRPr="0079249E">
        <w:rPr>
          <w:sz w:val="28"/>
          <w:szCs w:val="28"/>
        </w:rPr>
        <w:t xml:space="preserve">Каждое из времен замечательно по-своему: зима - снежными забавами, весна – ручьями, корабликами, а лето – цветочками, фруктами и ягодами, осень же – опавшими, и такими красивыми, разноцветными листьями. </w:t>
      </w:r>
      <w:proofErr w:type="gramEnd"/>
    </w:p>
    <w:p w:rsidR="0079249E" w:rsidRPr="0079249E" w:rsidRDefault="0079249E" w:rsidP="0079249E">
      <w:pPr>
        <w:pStyle w:val="Default"/>
        <w:jc w:val="both"/>
        <w:rPr>
          <w:sz w:val="28"/>
          <w:szCs w:val="28"/>
        </w:rPr>
      </w:pPr>
      <w:r w:rsidRPr="0079249E">
        <w:rPr>
          <w:b/>
          <w:bCs/>
          <w:sz w:val="28"/>
          <w:szCs w:val="28"/>
        </w:rPr>
        <w:t xml:space="preserve">«Играем в облака» </w:t>
      </w:r>
    </w:p>
    <w:p w:rsidR="0079249E" w:rsidRPr="0079249E" w:rsidRDefault="0079249E" w:rsidP="0079249E">
      <w:pPr>
        <w:pStyle w:val="Default"/>
        <w:jc w:val="both"/>
        <w:rPr>
          <w:sz w:val="28"/>
          <w:szCs w:val="28"/>
        </w:rPr>
      </w:pPr>
      <w:r w:rsidRPr="0079249E">
        <w:rPr>
          <w:sz w:val="28"/>
          <w:szCs w:val="28"/>
        </w:rPr>
        <w:t xml:space="preserve">Осенью на небе много облаков. Можно поиграть с ребенком в форме беседы о том, что такое облака и как они появляются. </w:t>
      </w:r>
    </w:p>
    <w:p w:rsidR="0079249E" w:rsidRPr="0079249E" w:rsidRDefault="0079249E" w:rsidP="0079249E">
      <w:pPr>
        <w:pStyle w:val="Default"/>
        <w:jc w:val="both"/>
        <w:rPr>
          <w:sz w:val="28"/>
          <w:szCs w:val="28"/>
        </w:rPr>
      </w:pPr>
      <w:r w:rsidRPr="0079249E">
        <w:rPr>
          <w:sz w:val="28"/>
          <w:szCs w:val="28"/>
        </w:rPr>
        <w:t xml:space="preserve">Далее можно вместе с малышом понаблюдать: как облака изменяют форму, скапливаются, двигаются. Можно пофантазировать: что напоминает скопление тучек, на что похожа отдельно взятая тучка. Подобрать героев из тучек и придумать сказочную историю с их участием. Такая игра будет способствовать развитию воображения и фантазии ребенка. </w:t>
      </w:r>
    </w:p>
    <w:p w:rsidR="0079249E" w:rsidRPr="0079249E" w:rsidRDefault="0079249E" w:rsidP="0079249E">
      <w:pPr>
        <w:pStyle w:val="Default"/>
        <w:jc w:val="both"/>
        <w:rPr>
          <w:sz w:val="28"/>
          <w:szCs w:val="28"/>
        </w:rPr>
      </w:pPr>
      <w:r w:rsidRPr="0079249E">
        <w:rPr>
          <w:b/>
          <w:bCs/>
          <w:sz w:val="28"/>
          <w:szCs w:val="28"/>
        </w:rPr>
        <w:t xml:space="preserve">«Кормушка для птиц» </w:t>
      </w:r>
    </w:p>
    <w:p w:rsidR="0079249E" w:rsidRPr="0079249E" w:rsidRDefault="0079249E" w:rsidP="0079249E">
      <w:pPr>
        <w:pStyle w:val="Default"/>
        <w:jc w:val="both"/>
        <w:rPr>
          <w:sz w:val="28"/>
          <w:szCs w:val="28"/>
        </w:rPr>
      </w:pPr>
      <w:r w:rsidRPr="0079249E">
        <w:rPr>
          <w:sz w:val="28"/>
          <w:szCs w:val="28"/>
        </w:rPr>
        <w:t xml:space="preserve">Во время прогулки можно вспомнить с малышом о том, какие птицы живут в Вашей местности, чем они питаются. Рассказать ребенку о том, что осенью и зимой птицам очень сложно добывать себе корм. Предложить ребенку сделать кормушку (с этой целью можно использовать молочный пакет). Во время каждой последующей прогулки можно подкармливать птиц, принесенным кормом, наблюдать за птицами, прилетающими к кормушке. </w:t>
      </w:r>
    </w:p>
    <w:p w:rsidR="0079249E" w:rsidRDefault="0079249E" w:rsidP="0079249E">
      <w:pPr>
        <w:spacing w:after="0"/>
        <w:jc w:val="both"/>
        <w:rPr>
          <w:rFonts w:ascii="Times New Roman" w:hAnsi="Times New Roman" w:cs="Times New Roman"/>
          <w:sz w:val="28"/>
          <w:szCs w:val="28"/>
        </w:rPr>
      </w:pPr>
      <w:r w:rsidRPr="0079249E">
        <w:rPr>
          <w:rFonts w:ascii="Times New Roman" w:hAnsi="Times New Roman" w:cs="Times New Roman"/>
          <w:sz w:val="28"/>
          <w:szCs w:val="28"/>
        </w:rPr>
        <w:t>Такое занятие с ребенком будет способствовать не только его развитию, а и воспитанию любви к живой природе.</w:t>
      </w:r>
    </w:p>
    <w:p w:rsidR="0079249E" w:rsidRDefault="0079249E" w:rsidP="0079249E">
      <w:pPr>
        <w:spacing w:after="0"/>
        <w:jc w:val="both"/>
        <w:rPr>
          <w:rFonts w:ascii="Times New Roman" w:hAnsi="Times New Roman" w:cs="Times New Roman"/>
          <w:sz w:val="28"/>
          <w:szCs w:val="28"/>
        </w:rPr>
      </w:pPr>
    </w:p>
    <w:p w:rsidR="0079249E" w:rsidRDefault="00D37B98" w:rsidP="0079249E">
      <w:pPr>
        <w:autoSpaceDE w:val="0"/>
        <w:autoSpaceDN w:val="0"/>
        <w:adjustRightInd w:val="0"/>
        <w:spacing w:after="0" w:line="240" w:lineRule="auto"/>
        <w:rPr>
          <w:rFonts w:ascii="Times New Roman" w:hAnsi="Times New Roman" w:cs="Times New Roman"/>
          <w:b/>
          <w:bCs/>
          <w:caps/>
          <w:color w:val="CC3399"/>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rPr>
        <w:lastRenderedPageBreak/>
        <mc:AlternateContent>
          <mc:Choice Requires="wps">
            <w:drawing>
              <wp:anchor distT="0" distB="0" distL="114300" distR="114300" simplePos="0" relativeHeight="251668480" behindDoc="0" locked="0" layoutInCell="1" allowOverlap="1" wp14:anchorId="6558D2C1" wp14:editId="1B9A1E1E">
                <wp:simplePos x="0" y="0"/>
                <wp:positionH relativeFrom="column">
                  <wp:posOffset>635</wp:posOffset>
                </wp:positionH>
                <wp:positionV relativeFrom="paragraph">
                  <wp:posOffset>486410</wp:posOffset>
                </wp:positionV>
                <wp:extent cx="5267325" cy="685800"/>
                <wp:effectExtent l="0" t="0" r="0" b="0"/>
                <wp:wrapSquare wrapText="bothSides"/>
                <wp:docPr id="33" name="Поле 33"/>
                <wp:cNvGraphicFramePr/>
                <a:graphic xmlns:a="http://schemas.openxmlformats.org/drawingml/2006/main">
                  <a:graphicData uri="http://schemas.microsoft.com/office/word/2010/wordprocessingShape">
                    <wps:wsp>
                      <wps:cNvSpPr txBox="1"/>
                      <wps:spPr>
                        <a:xfrm>
                          <a:off x="0" y="0"/>
                          <a:ext cx="5267325" cy="685800"/>
                        </a:xfrm>
                        <a:prstGeom prst="rect">
                          <a:avLst/>
                        </a:prstGeom>
                        <a:noFill/>
                        <a:ln>
                          <a:noFill/>
                        </a:ln>
                        <a:effectLst/>
                      </wps:spPr>
                      <wps:txbx>
                        <w:txbxContent>
                          <w:p w:rsidR="00B61000" w:rsidRPr="00D37B98" w:rsidRDefault="00B61000" w:rsidP="00D37B98">
                            <w:pPr>
                              <w:autoSpaceDE w:val="0"/>
                              <w:autoSpaceDN w:val="0"/>
                              <w:adjustRightInd w:val="0"/>
                              <w:spacing w:after="0" w:line="240" w:lineRule="auto"/>
                              <w:jc w:val="center"/>
                              <w:rPr>
                                <w:rFonts w:ascii="Times New Roman" w:hAnsi="Times New Roman" w:cs="Times New Roman"/>
                                <w:b/>
                                <w:caps/>
                                <w:color w:val="4F81BD" w:themeColor="accent1"/>
                                <w:sz w:val="36"/>
                                <w:szCs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37B98">
                              <w:rPr>
                                <w:rFonts w:ascii="Times New Roman" w:hAnsi="Times New Roman" w:cs="Times New Roman"/>
                                <w:b/>
                                <w:caps/>
                                <w:color w:val="4F81BD" w:themeColor="accent1"/>
                                <w:sz w:val="36"/>
                                <w:szCs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Почему ребёнок врёт и что с этим</w:t>
                            </w:r>
                          </w:p>
                          <w:p w:rsidR="00B61000" w:rsidRDefault="00B61000" w:rsidP="00D37B98">
                            <w:pPr>
                              <w:autoSpaceDE w:val="0"/>
                              <w:autoSpaceDN w:val="0"/>
                              <w:adjustRightInd w:val="0"/>
                              <w:spacing w:after="0" w:line="240" w:lineRule="auto"/>
                              <w:jc w:val="center"/>
                              <w:rPr>
                                <w:rFonts w:ascii="Times New Roman" w:hAnsi="Times New Roman" w:cs="Times New Roman"/>
                                <w:b/>
                                <w:caps/>
                                <w:color w:val="4F81BD" w:themeColor="accent1"/>
                                <w:sz w:val="36"/>
                                <w:szCs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37B98">
                              <w:rPr>
                                <w:rFonts w:ascii="Times New Roman" w:hAnsi="Times New Roman" w:cs="Times New Roman"/>
                                <w:b/>
                                <w:caps/>
                                <w:color w:val="4F81BD" w:themeColor="accent1"/>
                                <w:sz w:val="36"/>
                                <w:szCs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делать?</w:t>
                            </w:r>
                          </w:p>
                          <w:p w:rsidR="00B61000" w:rsidRDefault="00B61000" w:rsidP="00D37B98">
                            <w:pPr>
                              <w:autoSpaceDE w:val="0"/>
                              <w:autoSpaceDN w:val="0"/>
                              <w:adjustRightInd w:val="0"/>
                              <w:spacing w:after="0" w:line="240" w:lineRule="auto"/>
                              <w:jc w:val="center"/>
                              <w:rPr>
                                <w:rFonts w:ascii="Times New Roman" w:hAnsi="Times New Roman" w:cs="Times New Roman"/>
                                <w:b/>
                                <w:caps/>
                                <w:color w:val="4F81BD" w:themeColor="accent1"/>
                                <w:sz w:val="36"/>
                                <w:szCs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B61000" w:rsidRPr="00D37B98" w:rsidRDefault="00B61000" w:rsidP="00D37B98">
                            <w:pPr>
                              <w:autoSpaceDE w:val="0"/>
                              <w:autoSpaceDN w:val="0"/>
                              <w:adjustRightInd w:val="0"/>
                              <w:spacing w:after="0" w:line="240" w:lineRule="auto"/>
                              <w:jc w:val="center"/>
                              <w:rPr>
                                <w:rFonts w:ascii="Times New Roman" w:hAnsi="Times New Roman" w:cs="Times New Roman"/>
                                <w:b/>
                                <w:caps/>
                                <w:color w:val="4F81BD" w:themeColor="accent1"/>
                                <w:sz w:val="36"/>
                                <w:szCs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 id="Поле 33" o:spid="_x0000_s1032" type="#_x0000_t202" style="position:absolute;margin-left:.05pt;margin-top:38.3pt;width:414.7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" filled="f" stroked="f">
                <v:fill o:detectmouseclick="t"/>
                <v:textbox>
                  <w:txbxContent>
                    <w:p w:rsidR="00B61000" w:rsidRPr="00D37B98" w:rsidRDefault="00B61000" w:rsidP="00D37B98">
                      <w:pPr>
                        <w:autoSpaceDE w:val="0"/>
                        <w:autoSpaceDN w:val="0"/>
                        <w:adjustRightInd w:val="0"/>
                        <w:spacing w:after="0" w:line="240" w:lineRule="auto"/>
                        <w:jc w:val="center"/>
                        <w:rPr>
                          <w:rFonts w:ascii="Times New Roman" w:hAnsi="Times New Roman" w:cs="Times New Roman"/>
                          <w:b/>
                          <w:caps/>
                          <w:color w:val="4F81BD" w:themeColor="accent1"/>
                          <w:sz w:val="36"/>
                          <w:szCs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37B98">
                        <w:rPr>
                          <w:rFonts w:ascii="Times New Roman" w:hAnsi="Times New Roman" w:cs="Times New Roman"/>
                          <w:b/>
                          <w:caps/>
                          <w:color w:val="4F81BD" w:themeColor="accent1"/>
                          <w:sz w:val="36"/>
                          <w:szCs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Почему ребёнок врёт и что с этим</w:t>
                      </w:r>
                    </w:p>
                    <w:p w:rsidR="00B61000" w:rsidRDefault="00B61000" w:rsidP="00D37B98">
                      <w:pPr>
                        <w:autoSpaceDE w:val="0"/>
                        <w:autoSpaceDN w:val="0"/>
                        <w:adjustRightInd w:val="0"/>
                        <w:spacing w:after="0" w:line="240" w:lineRule="auto"/>
                        <w:jc w:val="center"/>
                        <w:rPr>
                          <w:rFonts w:ascii="Times New Roman" w:hAnsi="Times New Roman" w:cs="Times New Roman"/>
                          <w:b/>
                          <w:caps/>
                          <w:color w:val="4F81BD" w:themeColor="accent1"/>
                          <w:sz w:val="36"/>
                          <w:szCs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D37B98">
                        <w:rPr>
                          <w:rFonts w:ascii="Times New Roman" w:hAnsi="Times New Roman" w:cs="Times New Roman"/>
                          <w:b/>
                          <w:caps/>
                          <w:color w:val="4F81BD" w:themeColor="accent1"/>
                          <w:sz w:val="36"/>
                          <w:szCs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делать?</w:t>
                      </w:r>
                    </w:p>
                    <w:p w:rsidR="00B61000" w:rsidRDefault="00B61000" w:rsidP="00D37B98">
                      <w:pPr>
                        <w:autoSpaceDE w:val="0"/>
                        <w:autoSpaceDN w:val="0"/>
                        <w:adjustRightInd w:val="0"/>
                        <w:spacing w:after="0" w:line="240" w:lineRule="auto"/>
                        <w:jc w:val="center"/>
                        <w:rPr>
                          <w:rFonts w:ascii="Times New Roman" w:hAnsi="Times New Roman" w:cs="Times New Roman"/>
                          <w:b/>
                          <w:caps/>
                          <w:color w:val="4F81BD" w:themeColor="accent1"/>
                          <w:sz w:val="36"/>
                          <w:szCs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rsidR="00B61000" w:rsidRPr="00D37B98" w:rsidRDefault="00B61000" w:rsidP="00D37B98">
                      <w:pPr>
                        <w:autoSpaceDE w:val="0"/>
                        <w:autoSpaceDN w:val="0"/>
                        <w:adjustRightInd w:val="0"/>
                        <w:spacing w:after="0" w:line="240" w:lineRule="auto"/>
                        <w:jc w:val="center"/>
                        <w:rPr>
                          <w:rFonts w:ascii="Times New Roman" w:hAnsi="Times New Roman" w:cs="Times New Roman"/>
                          <w:b/>
                          <w:caps/>
                          <w:color w:val="4F81BD" w:themeColor="accent1"/>
                          <w:sz w:val="36"/>
                          <w:szCs w:val="3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v:textbox>
                <w10:wrap type="square"/>
              </v:shape>
            </w:pict>
          </mc:Fallback>
        </mc:AlternateContent>
      </w:r>
      <w:r w:rsidR="0079249E">
        <w:rPr>
          <w:rFonts w:ascii="Times New Roman" w:hAnsi="Times New Roman" w:cs="Times New Roman"/>
          <w:b/>
          <w:bCs/>
          <w:caps/>
          <w:noProof/>
          <w:color w:val="CC3399"/>
          <w:sz w:val="56"/>
          <w:szCs w:val="56"/>
          <w:lang w:eastAsia="ru-RU"/>
        </w:rPr>
        <mc:AlternateContent>
          <mc:Choice Requires="wps">
            <w:drawing>
              <wp:anchor distT="0" distB="0" distL="114300" distR="114300" simplePos="0" relativeHeight="251666432" behindDoc="1" locked="0" layoutInCell="1" allowOverlap="1" wp14:anchorId="68A1376D" wp14:editId="0BD84138">
                <wp:simplePos x="0" y="0"/>
                <wp:positionH relativeFrom="column">
                  <wp:posOffset>5401310</wp:posOffset>
                </wp:positionH>
                <wp:positionV relativeFrom="paragraph">
                  <wp:posOffset>-27940</wp:posOffset>
                </wp:positionV>
                <wp:extent cx="1762125" cy="1600200"/>
                <wp:effectExtent l="0" t="0" r="0" b="0"/>
                <wp:wrapNone/>
                <wp:docPr id="31" name="Поле 31"/>
                <wp:cNvGraphicFramePr/>
                <a:graphic xmlns:a="http://schemas.openxmlformats.org/drawingml/2006/main">
                  <a:graphicData uri="http://schemas.microsoft.com/office/word/2010/wordprocessingShape">
                    <wps:wsp>
                      <wps:cNvSpPr txBox="1"/>
                      <wps:spPr>
                        <a:xfrm>
                          <a:off x="0" y="0"/>
                          <a:ext cx="1762125"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000" w:rsidRDefault="00B61000">
                            <w:r>
                              <w:rPr>
                                <w:noProof/>
                                <w:lang w:eastAsia="ru-RU"/>
                              </w:rPr>
                              <w:drawing>
                                <wp:inline distT="0" distB="0" distL="0" distR="0" wp14:anchorId="14743684" wp14:editId="495C341B">
                                  <wp:extent cx="1572895" cy="1554970"/>
                                  <wp:effectExtent l="0" t="0" r="8255"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2895" cy="155497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1" o:spid="_x0000_s1033" type="#_x0000_t202" style="position:absolute;margin-left:425.3pt;margin-top:-2.2pt;width:138.75pt;height:126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" filled="f" stroked="f" strokeweight=".5pt">
                <v:textbox>
                  <w:txbxContent>
                    <w:p w:rsidR="00B61000" w:rsidRDefault="00B61000">
                      <w:r>
                        <w:rPr>
                          <w:noProof/>
                          <w:lang w:eastAsia="ru-RU"/>
                        </w:rPr>
                        <w:drawing>
                          <wp:inline distT="0" distB="0" distL="0" distR="0" wp14:anchorId="14743684" wp14:editId="495C341B">
                            <wp:extent cx="1572895" cy="1554970"/>
                            <wp:effectExtent l="0" t="0" r="8255"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2895" cy="1554970"/>
                                    </a:xfrm>
                                    <a:prstGeom prst="rect">
                                      <a:avLst/>
                                    </a:prstGeom>
                                    <a:ln>
                                      <a:noFill/>
                                    </a:ln>
                                    <a:effectLst>
                                      <a:softEdge rad="112500"/>
                                    </a:effectLst>
                                  </pic:spPr>
                                </pic:pic>
                              </a:graphicData>
                            </a:graphic>
                          </wp:inline>
                        </w:drawing>
                      </w:r>
                    </w:p>
                  </w:txbxContent>
                </v:textbox>
              </v:shape>
            </w:pict>
          </mc:Fallback>
        </mc:AlternateContent>
      </w:r>
      <w:r w:rsidR="0079249E" w:rsidRPr="0079249E">
        <w:rPr>
          <w:rFonts w:ascii="Times New Roman" w:hAnsi="Times New Roman" w:cs="Times New Roman"/>
          <w:b/>
          <w:bCs/>
          <w:caps/>
          <w:color w:val="CC3399"/>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ПРИКОСНОВЕНИЕ К ДУШЕ</w:t>
      </w:r>
    </w:p>
    <w:p w:rsidR="0079249E" w:rsidRPr="0079249E" w:rsidRDefault="0079249E" w:rsidP="0079249E">
      <w:pPr>
        <w:spacing w:after="0"/>
        <w:ind w:left="4956"/>
        <w:jc w:val="both"/>
        <w:rPr>
          <w:rFonts w:ascii="Times New Roman" w:hAnsi="Times New Roman" w:cs="Times New Roman"/>
          <w:b/>
          <w:bCs/>
          <w:color w:val="CC3399"/>
          <w:spacing w:val="6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79249E" w:rsidRDefault="0079249E" w:rsidP="0079249E">
      <w:pPr>
        <w:spacing w:after="0"/>
        <w:jc w:val="both"/>
        <w:rPr>
          <w:rFonts w:ascii="Times New Roman" w:hAnsi="Times New Roman" w:cs="Times New Roman"/>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37B98" w:rsidRPr="00D37B98" w:rsidRDefault="00D37B98" w:rsidP="00D37B98">
      <w:pPr>
        <w:pStyle w:val="Default"/>
        <w:jc w:val="both"/>
        <w:rPr>
          <w:sz w:val="28"/>
          <w:szCs w:val="28"/>
        </w:rPr>
      </w:pPr>
      <w:r w:rsidRPr="00D37B98">
        <w:rPr>
          <w:sz w:val="28"/>
          <w:szCs w:val="28"/>
        </w:rPr>
        <w:t xml:space="preserve">Оказывается, что применять навыки легкого и незамысловатого обмана ребенок начинает уже с 6 месяцев. Обычно это плач или смех, который малыш использует для привлечения внимания. С возрастом ложь становится </w:t>
      </w:r>
      <w:proofErr w:type="spellStart"/>
      <w:r w:rsidRPr="00D37B98">
        <w:rPr>
          <w:sz w:val="28"/>
          <w:szCs w:val="28"/>
        </w:rPr>
        <w:t>изощреннее</w:t>
      </w:r>
      <w:proofErr w:type="spellEnd"/>
      <w:r w:rsidRPr="00D37B98">
        <w:rPr>
          <w:sz w:val="28"/>
          <w:szCs w:val="28"/>
        </w:rPr>
        <w:t xml:space="preserve">. </w:t>
      </w:r>
    </w:p>
    <w:p w:rsidR="00D37B98" w:rsidRPr="00D37B98" w:rsidRDefault="00D37B98" w:rsidP="00D37B98">
      <w:pPr>
        <w:pStyle w:val="Default"/>
        <w:jc w:val="both"/>
        <w:rPr>
          <w:sz w:val="28"/>
          <w:szCs w:val="28"/>
        </w:rPr>
      </w:pPr>
      <w:r w:rsidRPr="00D37B98">
        <w:rPr>
          <w:b/>
          <w:bCs/>
          <w:sz w:val="28"/>
          <w:szCs w:val="28"/>
        </w:rPr>
        <w:t xml:space="preserve">Причины детского </w:t>
      </w:r>
      <w:proofErr w:type="gramStart"/>
      <w:r w:rsidRPr="00D37B98">
        <w:rPr>
          <w:b/>
          <w:bCs/>
          <w:sz w:val="28"/>
          <w:szCs w:val="28"/>
        </w:rPr>
        <w:t>вранья</w:t>
      </w:r>
      <w:proofErr w:type="gramEnd"/>
      <w:r w:rsidRPr="00D37B98">
        <w:rPr>
          <w:b/>
          <w:bCs/>
          <w:sz w:val="28"/>
          <w:szCs w:val="28"/>
        </w:rPr>
        <w:t xml:space="preserve">: </w:t>
      </w:r>
      <w:r w:rsidRPr="00D37B98">
        <w:rPr>
          <w:sz w:val="28"/>
          <w:szCs w:val="28"/>
        </w:rPr>
        <w:t xml:space="preserve">Причин говорить неправду у ребенка несколько. </w:t>
      </w:r>
    </w:p>
    <w:p w:rsidR="00786B52" w:rsidRDefault="00D37B98" w:rsidP="00D37B98">
      <w:pPr>
        <w:pStyle w:val="Default"/>
        <w:jc w:val="both"/>
        <w:rPr>
          <w:sz w:val="28"/>
          <w:szCs w:val="28"/>
        </w:rPr>
      </w:pPr>
      <w:r w:rsidRPr="00D37B98">
        <w:rPr>
          <w:b/>
          <w:bCs/>
          <w:i/>
          <w:iCs/>
          <w:sz w:val="28"/>
          <w:szCs w:val="28"/>
        </w:rPr>
        <w:t xml:space="preserve">Первая и самая очевидная </w:t>
      </w:r>
      <w:r w:rsidRPr="00D37B98">
        <w:rPr>
          <w:sz w:val="28"/>
          <w:szCs w:val="28"/>
        </w:rPr>
        <w:t>— недостаток внимания со стороны взрослого. Дети от 3,5 лет уже вполне осознанно придумывают разные истории, чтобы мама и</w:t>
      </w:r>
      <w:r w:rsidR="00786B52">
        <w:rPr>
          <w:sz w:val="28"/>
          <w:szCs w:val="28"/>
        </w:rPr>
        <w:t xml:space="preserve"> папа наконец-то заметили его: </w:t>
      </w:r>
      <w:r w:rsidRPr="00D37B98">
        <w:rPr>
          <w:sz w:val="28"/>
          <w:szCs w:val="28"/>
        </w:rPr>
        <w:t xml:space="preserve">«Я бежал, бежал и очень сильно упал», — плачет малыш. И родители </w:t>
      </w:r>
    </w:p>
    <w:p w:rsidR="00786B52" w:rsidRDefault="00786B52" w:rsidP="00D37B98">
      <w:pPr>
        <w:pStyle w:val="Default"/>
        <w:jc w:val="both"/>
        <w:rPr>
          <w:sz w:val="28"/>
          <w:szCs w:val="28"/>
        </w:rPr>
      </w:pPr>
      <w:r>
        <w:rPr>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5591810</wp:posOffset>
                </wp:positionH>
                <wp:positionV relativeFrom="paragraph">
                  <wp:posOffset>2540</wp:posOffset>
                </wp:positionV>
                <wp:extent cx="1657350" cy="1190625"/>
                <wp:effectExtent l="0" t="0" r="0" b="0"/>
                <wp:wrapNone/>
                <wp:docPr id="34" name="Поле 34"/>
                <wp:cNvGraphicFramePr/>
                <a:graphic xmlns:a="http://schemas.openxmlformats.org/drawingml/2006/main">
                  <a:graphicData uri="http://schemas.microsoft.com/office/word/2010/wordprocessingShape">
                    <wps:wsp>
                      <wps:cNvSpPr txBox="1"/>
                      <wps:spPr>
                        <a:xfrm>
                          <a:off x="0" y="0"/>
                          <a:ext cx="165735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000" w:rsidRDefault="00B61000">
                            <w:r>
                              <w:rPr>
                                <w:noProof/>
                                <w:lang w:eastAsia="ru-RU"/>
                              </w:rPr>
                              <w:drawing>
                                <wp:inline distT="0" distB="0" distL="0" distR="0">
                                  <wp:extent cx="1468120" cy="1020830"/>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8120" cy="102083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4" o:spid="_x0000_s1034" type="#_x0000_t202" style="position:absolute;left:0;text-align:left;margin-left:440.3pt;margin-top:.2pt;width:130.5pt;height:93.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" filled="f" stroked="f" strokeweight=".5pt">
                <v:textbox>
                  <w:txbxContent>
                    <w:p w:rsidR="00B61000" w:rsidRDefault="00B61000">
                      <w:r>
                        <w:rPr>
                          <w:noProof/>
                          <w:lang w:eastAsia="ru-RU"/>
                        </w:rPr>
                        <w:drawing>
                          <wp:inline distT="0" distB="0" distL="0" distR="0">
                            <wp:extent cx="1468120" cy="1020830"/>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8120" cy="1020830"/>
                                    </a:xfrm>
                                    <a:prstGeom prst="rect">
                                      <a:avLst/>
                                    </a:prstGeom>
                                    <a:ln>
                                      <a:noFill/>
                                    </a:ln>
                                    <a:effectLst>
                                      <a:softEdge rad="112500"/>
                                    </a:effectLst>
                                  </pic:spPr>
                                </pic:pic>
                              </a:graphicData>
                            </a:graphic>
                          </wp:inline>
                        </w:drawing>
                      </w:r>
                    </w:p>
                  </w:txbxContent>
                </v:textbox>
              </v:shape>
            </w:pict>
          </mc:Fallback>
        </mc:AlternateContent>
      </w:r>
      <w:r w:rsidR="00D37B98" w:rsidRPr="00D37B98">
        <w:rPr>
          <w:sz w:val="28"/>
          <w:szCs w:val="28"/>
        </w:rPr>
        <w:t xml:space="preserve">бегут к нему, жалеют. Когда эта маленькая ложь перестает </w:t>
      </w:r>
    </w:p>
    <w:p w:rsidR="00786B52" w:rsidRDefault="00D37B98" w:rsidP="00D37B98">
      <w:pPr>
        <w:pStyle w:val="Default"/>
        <w:jc w:val="both"/>
        <w:rPr>
          <w:sz w:val="28"/>
          <w:szCs w:val="28"/>
        </w:rPr>
      </w:pPr>
      <w:r w:rsidRPr="00D37B98">
        <w:rPr>
          <w:sz w:val="28"/>
          <w:szCs w:val="28"/>
        </w:rPr>
        <w:t xml:space="preserve">вызывать нужную реакцию, ребенок придумывает что-то большее. </w:t>
      </w:r>
    </w:p>
    <w:p w:rsidR="00786B52" w:rsidRDefault="00D37B98" w:rsidP="00D37B98">
      <w:pPr>
        <w:pStyle w:val="Default"/>
        <w:jc w:val="both"/>
        <w:rPr>
          <w:sz w:val="28"/>
          <w:szCs w:val="28"/>
        </w:rPr>
      </w:pPr>
      <w:r w:rsidRPr="00D37B98">
        <w:rPr>
          <w:sz w:val="28"/>
          <w:szCs w:val="28"/>
        </w:rPr>
        <w:t xml:space="preserve">Кстати, эта же причина, но уже </w:t>
      </w:r>
      <w:proofErr w:type="gramStart"/>
      <w:r w:rsidRPr="00D37B98">
        <w:rPr>
          <w:sz w:val="28"/>
          <w:szCs w:val="28"/>
        </w:rPr>
        <w:t>более социально</w:t>
      </w:r>
      <w:proofErr w:type="gramEnd"/>
      <w:r w:rsidRPr="00D37B98">
        <w:rPr>
          <w:sz w:val="28"/>
          <w:szCs w:val="28"/>
        </w:rPr>
        <w:t xml:space="preserve"> значимая, </w:t>
      </w:r>
    </w:p>
    <w:p w:rsidR="00786B52" w:rsidRDefault="00D37B98" w:rsidP="00D37B98">
      <w:pPr>
        <w:pStyle w:val="Default"/>
        <w:jc w:val="both"/>
        <w:rPr>
          <w:sz w:val="28"/>
          <w:szCs w:val="28"/>
        </w:rPr>
      </w:pPr>
      <w:r w:rsidRPr="00D37B98">
        <w:rPr>
          <w:sz w:val="28"/>
          <w:szCs w:val="28"/>
        </w:rPr>
        <w:t xml:space="preserve">является одной из главных у подростков. Чтобы самоутвердиться, </w:t>
      </w:r>
    </w:p>
    <w:p w:rsidR="00786B52" w:rsidRDefault="00D37B98" w:rsidP="00D37B98">
      <w:pPr>
        <w:pStyle w:val="Default"/>
        <w:jc w:val="both"/>
        <w:rPr>
          <w:sz w:val="28"/>
          <w:szCs w:val="28"/>
        </w:rPr>
      </w:pPr>
      <w:r w:rsidRPr="00D37B98">
        <w:rPr>
          <w:sz w:val="28"/>
          <w:szCs w:val="28"/>
        </w:rPr>
        <w:t xml:space="preserve">добиться расположения сверстников или влиться в новую компанию, </w:t>
      </w:r>
    </w:p>
    <w:p w:rsidR="00786B52" w:rsidRDefault="00D37B98" w:rsidP="00D37B98">
      <w:pPr>
        <w:pStyle w:val="Default"/>
        <w:jc w:val="both"/>
        <w:rPr>
          <w:sz w:val="28"/>
          <w:szCs w:val="28"/>
        </w:rPr>
      </w:pPr>
      <w:r w:rsidRPr="00D37B98">
        <w:rPr>
          <w:sz w:val="28"/>
          <w:szCs w:val="28"/>
        </w:rPr>
        <w:t>подростки зачасту</w:t>
      </w:r>
      <w:r w:rsidR="00786B52">
        <w:rPr>
          <w:sz w:val="28"/>
          <w:szCs w:val="28"/>
        </w:rPr>
        <w:t xml:space="preserve">ю придумывают про себя сказки. </w:t>
      </w:r>
    </w:p>
    <w:p w:rsidR="00D37B98" w:rsidRPr="00D37B98" w:rsidRDefault="00D37B98" w:rsidP="00D37B98">
      <w:pPr>
        <w:pStyle w:val="Default"/>
        <w:jc w:val="both"/>
        <w:rPr>
          <w:sz w:val="28"/>
          <w:szCs w:val="28"/>
        </w:rPr>
      </w:pPr>
      <w:r w:rsidRPr="00D37B98">
        <w:rPr>
          <w:b/>
          <w:bCs/>
          <w:i/>
          <w:iCs/>
          <w:sz w:val="28"/>
          <w:szCs w:val="28"/>
        </w:rPr>
        <w:t xml:space="preserve">Вторая причина </w:t>
      </w:r>
      <w:r w:rsidRPr="00D37B98">
        <w:rPr>
          <w:sz w:val="28"/>
          <w:szCs w:val="28"/>
        </w:rPr>
        <w:t>— страх нака</w:t>
      </w:r>
      <w:r w:rsidR="00786B52">
        <w:rPr>
          <w:sz w:val="28"/>
          <w:szCs w:val="28"/>
        </w:rPr>
        <w:t xml:space="preserve">зания. Малыш, получив один раз </w:t>
      </w:r>
      <w:r w:rsidRPr="00D37B98">
        <w:rPr>
          <w:sz w:val="28"/>
          <w:szCs w:val="28"/>
        </w:rPr>
        <w:t>по попе и строгий выговор за пролитый сок, в следующий раз просто свалит всю вину на кота. Излишняя строгость и чрезмерные наказания за мелкие провинности — все это отличные поводы для т</w:t>
      </w:r>
      <w:r w:rsidR="00786B52">
        <w:rPr>
          <w:sz w:val="28"/>
          <w:szCs w:val="28"/>
        </w:rPr>
        <w:t xml:space="preserve">ого, чтобы вырастить лгунишку. </w:t>
      </w:r>
      <w:r w:rsidRPr="00D37B98">
        <w:rPr>
          <w:b/>
          <w:bCs/>
          <w:i/>
          <w:iCs/>
          <w:sz w:val="28"/>
          <w:szCs w:val="28"/>
        </w:rPr>
        <w:t xml:space="preserve">Третья причина </w:t>
      </w:r>
      <w:r w:rsidRPr="00D37B98">
        <w:rPr>
          <w:sz w:val="28"/>
          <w:szCs w:val="28"/>
        </w:rPr>
        <w:t xml:space="preserve">— подавление эмоций ребенка. Как только мама хмурит брови и показывает недовольство поведением своего малыша, которое, на ее взгляд, не соответствует правильному (малыш слишком громко жалуется на боль в животе или говорит о том, что каша невкусная), то ребенку не остается ничего другого, как скрывать свои эмоции. Подавление истинных чувств и эмоций в принципе очень опасно для психического и психологического здоровья ребенка, но также является причиной и для </w:t>
      </w:r>
      <w:proofErr w:type="gramStart"/>
      <w:r w:rsidRPr="00D37B98">
        <w:rPr>
          <w:sz w:val="28"/>
          <w:szCs w:val="28"/>
        </w:rPr>
        <w:t>вранья</w:t>
      </w:r>
      <w:proofErr w:type="gramEnd"/>
      <w:r w:rsidRPr="00D37B98">
        <w:rPr>
          <w:sz w:val="28"/>
          <w:szCs w:val="28"/>
        </w:rPr>
        <w:t>. Ну и еще хотелось бы сказать о</w:t>
      </w:r>
      <w:r w:rsidR="00786B52">
        <w:rPr>
          <w:sz w:val="28"/>
          <w:szCs w:val="28"/>
        </w:rPr>
        <w:t xml:space="preserve"> таком виде лжи, как фантазия. </w:t>
      </w:r>
      <w:r w:rsidRPr="00D37B98">
        <w:rPr>
          <w:b/>
          <w:bCs/>
          <w:i/>
          <w:iCs/>
          <w:sz w:val="28"/>
          <w:szCs w:val="28"/>
        </w:rPr>
        <w:t xml:space="preserve">Фантазирование </w:t>
      </w:r>
      <w:r w:rsidRPr="00D37B98">
        <w:rPr>
          <w:sz w:val="28"/>
          <w:szCs w:val="28"/>
        </w:rPr>
        <w:t>— самая приятная и безобидная ложь. Однако</w:t>
      </w:r>
      <w:proofErr w:type="gramStart"/>
      <w:r w:rsidRPr="00D37B98">
        <w:rPr>
          <w:sz w:val="28"/>
          <w:szCs w:val="28"/>
        </w:rPr>
        <w:t>,</w:t>
      </w:r>
      <w:proofErr w:type="gramEnd"/>
      <w:r w:rsidRPr="00D37B98">
        <w:rPr>
          <w:sz w:val="28"/>
          <w:szCs w:val="28"/>
        </w:rPr>
        <w:t xml:space="preserve"> чтобы она не переросла в нечто отрицательное, что в дальнейшем может навредить и ребенку, и окружающим, фантазии нужно направлять в правильное русло. </w:t>
      </w:r>
    </w:p>
    <w:p w:rsidR="00D37B98" w:rsidRPr="00D37B98" w:rsidRDefault="00786B52" w:rsidP="00D37B98">
      <w:pPr>
        <w:pStyle w:val="Default"/>
        <w:jc w:val="both"/>
        <w:rPr>
          <w:sz w:val="28"/>
          <w:szCs w:val="28"/>
        </w:rPr>
      </w:pPr>
      <w:r>
        <w:rPr>
          <w:b/>
          <w:bCs/>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6029960</wp:posOffset>
                </wp:positionH>
                <wp:positionV relativeFrom="paragraph">
                  <wp:posOffset>94615</wp:posOffset>
                </wp:positionV>
                <wp:extent cx="1219200" cy="1333500"/>
                <wp:effectExtent l="0" t="0" r="0" b="0"/>
                <wp:wrapNone/>
                <wp:docPr id="36" name="Поле 36"/>
                <wp:cNvGraphicFramePr/>
                <a:graphic xmlns:a="http://schemas.openxmlformats.org/drawingml/2006/main">
                  <a:graphicData uri="http://schemas.microsoft.com/office/word/2010/wordprocessingShape">
                    <wps:wsp>
                      <wps:cNvSpPr txBox="1"/>
                      <wps:spPr>
                        <a:xfrm>
                          <a:off x="0" y="0"/>
                          <a:ext cx="12192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000" w:rsidRDefault="00B61000">
                            <w:r>
                              <w:rPr>
                                <w:noProof/>
                                <w:lang w:eastAsia="ru-RU"/>
                              </w:rPr>
                              <w:drawing>
                                <wp:inline distT="0" distB="0" distL="0" distR="0">
                                  <wp:extent cx="1028700" cy="12001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9970" cy="1201632"/>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6" o:spid="_x0000_s1035" type="#_x0000_t202" style="position:absolute;left:0;text-align:left;margin-left:474.8pt;margin-top:7.45pt;width:96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" filled="f" stroked="f" strokeweight=".5pt">
                <v:textbox>
                  <w:txbxContent>
                    <w:p w:rsidR="00B61000" w:rsidRDefault="00B61000">
                      <w:r>
                        <w:rPr>
                          <w:noProof/>
                          <w:lang w:eastAsia="ru-RU"/>
                        </w:rPr>
                        <w:drawing>
                          <wp:inline distT="0" distB="0" distL="0" distR="0">
                            <wp:extent cx="1028700" cy="12001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9970" cy="1201632"/>
                                    </a:xfrm>
                                    <a:prstGeom prst="rect">
                                      <a:avLst/>
                                    </a:prstGeom>
                                    <a:ln>
                                      <a:noFill/>
                                    </a:ln>
                                    <a:effectLst>
                                      <a:softEdge rad="112500"/>
                                    </a:effectLst>
                                  </pic:spPr>
                                </pic:pic>
                              </a:graphicData>
                            </a:graphic>
                          </wp:inline>
                        </w:drawing>
                      </w:r>
                    </w:p>
                  </w:txbxContent>
                </v:textbox>
              </v:shape>
            </w:pict>
          </mc:Fallback>
        </mc:AlternateContent>
      </w:r>
      <w:r w:rsidR="00D37B98" w:rsidRPr="00D37B98">
        <w:rPr>
          <w:b/>
          <w:bCs/>
          <w:sz w:val="28"/>
          <w:szCs w:val="28"/>
        </w:rPr>
        <w:t xml:space="preserve">Что делать, чтобы ложь не стала привычкой и нормой общения? </w:t>
      </w:r>
    </w:p>
    <w:p w:rsidR="00786B52" w:rsidRDefault="00D37B98" w:rsidP="00D37B98">
      <w:pPr>
        <w:pStyle w:val="Default"/>
        <w:jc w:val="both"/>
        <w:rPr>
          <w:sz w:val="28"/>
          <w:szCs w:val="28"/>
        </w:rPr>
      </w:pPr>
      <w:r w:rsidRPr="00D37B98">
        <w:rPr>
          <w:sz w:val="28"/>
          <w:szCs w:val="28"/>
        </w:rPr>
        <w:t xml:space="preserve">Для дошкольников и младших школьников возможен следующий вариант. </w:t>
      </w:r>
    </w:p>
    <w:p w:rsidR="00786B52" w:rsidRDefault="00D37B98" w:rsidP="00D37B98">
      <w:pPr>
        <w:pStyle w:val="Default"/>
        <w:jc w:val="both"/>
        <w:rPr>
          <w:sz w:val="28"/>
          <w:szCs w:val="28"/>
        </w:rPr>
      </w:pPr>
      <w:r w:rsidRPr="00D37B98">
        <w:rPr>
          <w:sz w:val="28"/>
          <w:szCs w:val="28"/>
        </w:rPr>
        <w:t xml:space="preserve">Опуститесь до ребенка так, чтобы ваши глаза были на одном уровне. </w:t>
      </w:r>
    </w:p>
    <w:p w:rsidR="00786B52" w:rsidRDefault="00D37B98" w:rsidP="00D37B98">
      <w:pPr>
        <w:pStyle w:val="Default"/>
        <w:jc w:val="both"/>
        <w:rPr>
          <w:sz w:val="28"/>
          <w:szCs w:val="28"/>
        </w:rPr>
      </w:pPr>
      <w:r w:rsidRPr="00D37B98">
        <w:rPr>
          <w:sz w:val="28"/>
          <w:szCs w:val="28"/>
        </w:rPr>
        <w:t xml:space="preserve">Спокойно расскажите ребенку о том, что вы знаете о его лжи. </w:t>
      </w:r>
    </w:p>
    <w:p w:rsidR="00786B52" w:rsidRDefault="00D37B98" w:rsidP="00D37B98">
      <w:pPr>
        <w:pStyle w:val="Default"/>
        <w:jc w:val="both"/>
        <w:rPr>
          <w:sz w:val="28"/>
          <w:szCs w:val="28"/>
        </w:rPr>
      </w:pPr>
      <w:r w:rsidRPr="00D37B98">
        <w:rPr>
          <w:sz w:val="28"/>
          <w:szCs w:val="28"/>
        </w:rPr>
        <w:t xml:space="preserve">Попросите его рассказать правду, уверив его в том, что не будете сердиться. </w:t>
      </w:r>
    </w:p>
    <w:p w:rsidR="00786B52" w:rsidRDefault="00D37B98" w:rsidP="00D37B98">
      <w:pPr>
        <w:pStyle w:val="Default"/>
        <w:jc w:val="both"/>
        <w:rPr>
          <w:sz w:val="28"/>
          <w:szCs w:val="28"/>
        </w:rPr>
      </w:pPr>
      <w:r w:rsidRPr="00D37B98">
        <w:rPr>
          <w:sz w:val="28"/>
          <w:szCs w:val="28"/>
        </w:rPr>
        <w:t xml:space="preserve">Как только малыш решится и все вам расскажет, сдержите свое обещание. </w:t>
      </w:r>
    </w:p>
    <w:p w:rsidR="00786B52" w:rsidRDefault="00D37B98" w:rsidP="00D37B98">
      <w:pPr>
        <w:pStyle w:val="Default"/>
        <w:jc w:val="both"/>
        <w:rPr>
          <w:sz w:val="28"/>
          <w:szCs w:val="28"/>
        </w:rPr>
      </w:pPr>
      <w:r w:rsidRPr="00D37B98">
        <w:rPr>
          <w:sz w:val="28"/>
          <w:szCs w:val="28"/>
        </w:rPr>
        <w:t xml:space="preserve">Не ругайтесь, не повышайте голос, не применяйте физическое наказание. </w:t>
      </w:r>
    </w:p>
    <w:p w:rsidR="00D37B98" w:rsidRPr="00D37B98" w:rsidRDefault="00D37B98" w:rsidP="00D37B98">
      <w:pPr>
        <w:pStyle w:val="Default"/>
        <w:jc w:val="both"/>
        <w:rPr>
          <w:sz w:val="28"/>
          <w:szCs w:val="28"/>
        </w:rPr>
      </w:pPr>
      <w:r w:rsidRPr="00D37B98">
        <w:rPr>
          <w:sz w:val="28"/>
          <w:szCs w:val="28"/>
        </w:rPr>
        <w:t>Объясните ребенку, почему он поступил неправильно, вместе с ним разберитесь в ситуации и обязательно расскажите, как надо было поступить</w:t>
      </w:r>
      <w:r w:rsidR="00786B52">
        <w:rPr>
          <w:sz w:val="28"/>
          <w:szCs w:val="28"/>
        </w:rPr>
        <w:t xml:space="preserve">. В конце </w:t>
      </w:r>
      <w:r w:rsidRPr="00D37B98">
        <w:rPr>
          <w:sz w:val="28"/>
          <w:szCs w:val="28"/>
        </w:rPr>
        <w:t>обнимите ребенка, скажите, что гордитесь им за то, что она оказался таким смелым и рассказал правду. И напомните ему, что вы в</w:t>
      </w:r>
      <w:r w:rsidR="00786B52">
        <w:rPr>
          <w:sz w:val="28"/>
          <w:szCs w:val="28"/>
        </w:rPr>
        <w:t xml:space="preserve">сегда готовы прийти на помощь. </w:t>
      </w:r>
      <w:r w:rsidRPr="00D37B98">
        <w:rPr>
          <w:sz w:val="28"/>
          <w:szCs w:val="28"/>
        </w:rPr>
        <w:t xml:space="preserve">Те же самые правила применимы и к подростку, но с поправкой на возраст. Конечно, это лишь общие рекомендации и не к каждому случаю, они подойдут. Но всегда верно одно — разговаривайте со своими детьми и слушайте то, о чем они вам говорят. Тогда многих проблем удастся избежать. </w:t>
      </w:r>
    </w:p>
    <w:p w:rsidR="00D37B98" w:rsidRPr="00D37B98" w:rsidRDefault="00D37B98" w:rsidP="00D37B98">
      <w:pPr>
        <w:pStyle w:val="Default"/>
        <w:jc w:val="both"/>
        <w:rPr>
          <w:sz w:val="28"/>
          <w:szCs w:val="28"/>
        </w:rPr>
      </w:pPr>
      <w:r w:rsidRPr="00D37B98">
        <w:rPr>
          <w:b/>
          <w:bCs/>
          <w:sz w:val="28"/>
          <w:szCs w:val="28"/>
        </w:rPr>
        <w:t xml:space="preserve">Подавайте пример </w:t>
      </w:r>
    </w:p>
    <w:p w:rsidR="00D37B98" w:rsidRPr="00D37B98" w:rsidRDefault="00D37B98" w:rsidP="00D37B98">
      <w:pPr>
        <w:pStyle w:val="Default"/>
        <w:jc w:val="both"/>
        <w:rPr>
          <w:sz w:val="28"/>
          <w:szCs w:val="28"/>
        </w:rPr>
      </w:pPr>
      <w:r w:rsidRPr="00D37B98">
        <w:rPr>
          <w:sz w:val="28"/>
          <w:szCs w:val="28"/>
        </w:rPr>
        <w:t xml:space="preserve">Если вы — честный человек, и ведете себя достойно, то велика </w:t>
      </w:r>
    </w:p>
    <w:p w:rsidR="00D37B98" w:rsidRDefault="00D37B98" w:rsidP="00D37B98">
      <w:pPr>
        <w:spacing w:after="0"/>
        <w:jc w:val="both"/>
        <w:rPr>
          <w:rFonts w:ascii="Times New Roman" w:hAnsi="Times New Roman" w:cs="Times New Roman"/>
          <w:sz w:val="28"/>
          <w:szCs w:val="28"/>
        </w:rPr>
      </w:pPr>
      <w:r w:rsidRPr="00D37B98">
        <w:rPr>
          <w:rFonts w:ascii="Times New Roman" w:hAnsi="Times New Roman" w:cs="Times New Roman"/>
          <w:sz w:val="28"/>
          <w:szCs w:val="28"/>
        </w:rPr>
        <w:t>вероятность, что ваш малыш вырастет таким же.</w:t>
      </w:r>
    </w:p>
    <w:p w:rsidR="00786B52" w:rsidRDefault="00786B52" w:rsidP="00D37B98">
      <w:pPr>
        <w:spacing w:after="0"/>
        <w:jc w:val="both"/>
        <w:rPr>
          <w:rFonts w:ascii="Times New Roman" w:hAnsi="Times New Roman" w:cs="Times New Roman"/>
          <w:sz w:val="28"/>
          <w:szCs w:val="28"/>
        </w:rPr>
      </w:pPr>
    </w:p>
    <w:p w:rsidR="00786B52" w:rsidRDefault="00786B52" w:rsidP="00D37B98">
      <w:pPr>
        <w:spacing w:after="0"/>
        <w:jc w:val="both"/>
        <w:rPr>
          <w:rFonts w:ascii="Times New Roman" w:hAnsi="Times New Roman" w:cs="Times New Roman"/>
          <w:sz w:val="28"/>
          <w:szCs w:val="28"/>
        </w:rPr>
      </w:pPr>
    </w:p>
    <w:p w:rsidR="00786B52" w:rsidRPr="00786B52" w:rsidRDefault="00786B52" w:rsidP="00786B52">
      <w:pPr>
        <w:shd w:val="clear" w:color="auto" w:fill="FFFFFF" w:themeFill="background1"/>
        <w:spacing w:after="0"/>
        <w:rPr>
          <w:rFonts w:ascii="Times New Roman" w:hAnsi="Times New Roman" w:cs="Times New Roman"/>
          <w:b/>
          <w:bCs/>
          <w:caps/>
          <w:color w:val="FF000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86B52">
        <w:rPr>
          <w:rFonts w:ascii="Times New Roman" w:hAnsi="Times New Roman" w:cs="Times New Roman"/>
          <w:b/>
          <w:bCs/>
          <w:caps/>
          <w:noProof/>
          <w:color w:val="FF0000"/>
          <w:sz w:val="52"/>
          <w:szCs w:val="52"/>
          <w:lang w:eastAsia="ru-RU"/>
        </w:rPr>
        <w:lastRenderedPageBreak/>
        <mc:AlternateContent>
          <mc:Choice Requires="wps">
            <w:drawing>
              <wp:anchor distT="0" distB="0" distL="114300" distR="114300" simplePos="0" relativeHeight="251672576" behindDoc="0" locked="0" layoutInCell="1" allowOverlap="1" wp14:anchorId="6539A220" wp14:editId="6F0D8D40">
                <wp:simplePos x="0" y="0"/>
                <wp:positionH relativeFrom="column">
                  <wp:posOffset>5220335</wp:posOffset>
                </wp:positionH>
                <wp:positionV relativeFrom="paragraph">
                  <wp:posOffset>-85089</wp:posOffset>
                </wp:positionV>
                <wp:extent cx="1981200" cy="1619250"/>
                <wp:effectExtent l="0" t="0" r="19050" b="19050"/>
                <wp:wrapNone/>
                <wp:docPr id="38" name="Поле 38"/>
                <wp:cNvGraphicFramePr/>
                <a:graphic xmlns:a="http://schemas.openxmlformats.org/drawingml/2006/main">
                  <a:graphicData uri="http://schemas.microsoft.com/office/word/2010/wordprocessingShape">
                    <wps:wsp>
                      <wps:cNvSpPr txBox="1"/>
                      <wps:spPr>
                        <a:xfrm>
                          <a:off x="0" y="0"/>
                          <a:ext cx="1981200" cy="1619250"/>
                        </a:xfrm>
                        <a:prstGeom prst="rect">
                          <a:avLst/>
                        </a:prstGeom>
                        <a:solidFill>
                          <a:sysClr val="window" lastClr="FFFFFF"/>
                        </a:solidFill>
                        <a:ln w="6350">
                          <a:solidFill>
                            <a:sysClr val="window" lastClr="FFFFFF"/>
                          </a:solidFill>
                        </a:ln>
                        <a:effectLst/>
                      </wps:spPr>
                      <wps:txbx>
                        <w:txbxContent>
                          <w:p w:rsidR="00B61000" w:rsidRDefault="00B61000" w:rsidP="00786B52">
                            <w:r>
                              <w:rPr>
                                <w:noProof/>
                                <w:lang w:eastAsia="ru-RU"/>
                              </w:rPr>
                              <w:drawing>
                                <wp:inline distT="0" distB="0" distL="0" distR="0" wp14:anchorId="2DED9857" wp14:editId="0EFA160E">
                                  <wp:extent cx="1863055" cy="1466850"/>
                                  <wp:effectExtent l="0" t="0" r="4445" b="0"/>
                                  <wp:docPr id="39" name="Рисунок 39" descr="https://img.uslugio.com/img/28/0a/280a2442de8c5444f6b2b3c17202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uslugio.com/img/28/0a/280a2442de8c5444f6b2b3c1720230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4552" cy="14837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 o:spid="_x0000_s1036" type="#_x0000_t202" style="position:absolute;margin-left:411.05pt;margin-top:-6.7pt;width:156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" fillcolor="window" strokecolor="window" strokeweight=".5pt">
                <v:textbox>
                  <w:txbxContent>
                    <w:p w:rsidR="00B61000" w:rsidRDefault="00B61000" w:rsidP="00786B52">
                      <w:r>
                        <w:rPr>
                          <w:noProof/>
                          <w:lang w:eastAsia="ru-RU"/>
                        </w:rPr>
                        <w:drawing>
                          <wp:inline distT="0" distB="0" distL="0" distR="0" wp14:anchorId="2DED9857" wp14:editId="0EFA160E">
                            <wp:extent cx="1863055" cy="1466850"/>
                            <wp:effectExtent l="0" t="0" r="4445" b="0"/>
                            <wp:docPr id="39" name="Рисунок 39" descr="https://img.uslugio.com/img/28/0a/280a2442de8c5444f6b2b3c17202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uslugio.com/img/28/0a/280a2442de8c5444f6b2b3c1720230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4552" cy="1483776"/>
                                    </a:xfrm>
                                    <a:prstGeom prst="rect">
                                      <a:avLst/>
                                    </a:prstGeom>
                                    <a:noFill/>
                                    <a:ln>
                                      <a:noFill/>
                                    </a:ln>
                                  </pic:spPr>
                                </pic:pic>
                              </a:graphicData>
                            </a:graphic>
                          </wp:inline>
                        </w:drawing>
                      </w:r>
                    </w:p>
                  </w:txbxContent>
                </v:textbox>
              </v:shape>
            </w:pict>
          </mc:Fallback>
        </mc:AlternateContent>
      </w:r>
      <w:r w:rsidRPr="00786B52">
        <w:rPr>
          <w:rFonts w:ascii="Times New Roman" w:hAnsi="Times New Roman" w:cs="Times New Roman"/>
          <w:b/>
          <w:bCs/>
          <w:caps/>
          <w:color w:val="FF000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ГОВОРИ </w:t>
      </w:r>
    </w:p>
    <w:p w:rsidR="00786B52" w:rsidRPr="00786B52" w:rsidRDefault="00786B52" w:rsidP="00786B52">
      <w:pPr>
        <w:shd w:val="clear" w:color="auto" w:fill="FFFFFF" w:themeFill="background1"/>
        <w:spacing w:after="0"/>
        <w:ind w:left="2124"/>
        <w:rPr>
          <w:rFonts w:ascii="Times New Roman" w:hAnsi="Times New Roman" w:cs="Times New Roman"/>
          <w:b/>
          <w:bCs/>
          <w:caps/>
          <w:color w:val="FF000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86B52">
        <w:rPr>
          <w:rFonts w:ascii="Times New Roman" w:hAnsi="Times New Roman" w:cs="Times New Roman"/>
          <w:b/>
          <w:bCs/>
          <w:caps/>
          <w:color w:val="FF000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ПРАВИЛЬНО</w:t>
      </w:r>
    </w:p>
    <w:p w:rsidR="00B61000" w:rsidRDefault="00786B52" w:rsidP="00D37B98">
      <w:pPr>
        <w:spacing w:after="0"/>
        <w:jc w:val="both"/>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86B52">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Речь взрослого, как пример </w:t>
      </w:r>
    </w:p>
    <w:p w:rsidR="00786B52" w:rsidRDefault="00786B52" w:rsidP="00B61000">
      <w:pPr>
        <w:spacing w:after="0"/>
        <w:ind w:left="4956"/>
        <w:jc w:val="both"/>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86B52">
        <w:rPr>
          <w:rFonts w:ascii="Times New Roman" w:hAnsi="Times New Roman" w:cs="Times New Roman"/>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для подражания</w:t>
      </w:r>
    </w:p>
    <w:p w:rsidR="00B61000" w:rsidRPr="00B61000" w:rsidRDefault="00B61000" w:rsidP="00B61000">
      <w:pPr>
        <w:pStyle w:val="Default"/>
        <w:rPr>
          <w:sz w:val="28"/>
          <w:szCs w:val="28"/>
        </w:rPr>
      </w:pPr>
      <w:r w:rsidRPr="00B61000">
        <w:rPr>
          <w:sz w:val="28"/>
          <w:szCs w:val="28"/>
        </w:rPr>
        <w:t xml:space="preserve">Примером для детей является </w:t>
      </w:r>
      <w:r w:rsidRPr="00B61000">
        <w:rPr>
          <w:b/>
          <w:bCs/>
          <w:sz w:val="28"/>
          <w:szCs w:val="28"/>
        </w:rPr>
        <w:t>речь взрослых</w:t>
      </w:r>
      <w:r w:rsidRPr="00B61000">
        <w:rPr>
          <w:sz w:val="28"/>
          <w:szCs w:val="28"/>
        </w:rPr>
        <w:t xml:space="preserve">. Успех речевого развития ребенка в первую очередь зависит от языка </w:t>
      </w:r>
      <w:r w:rsidRPr="00B61000">
        <w:rPr>
          <w:b/>
          <w:bCs/>
          <w:sz w:val="28"/>
          <w:szCs w:val="28"/>
        </w:rPr>
        <w:t>взрослых</w:t>
      </w:r>
      <w:r w:rsidRPr="00B61000">
        <w:rPr>
          <w:sz w:val="28"/>
          <w:szCs w:val="28"/>
        </w:rPr>
        <w:t xml:space="preserve">, которые его окружают с раннего детства. Благодаря слуху и способности к </w:t>
      </w:r>
      <w:r w:rsidRPr="00B61000">
        <w:rPr>
          <w:b/>
          <w:bCs/>
          <w:sz w:val="28"/>
          <w:szCs w:val="28"/>
        </w:rPr>
        <w:t xml:space="preserve">подражанию </w:t>
      </w:r>
      <w:r w:rsidRPr="00B61000">
        <w:rPr>
          <w:sz w:val="28"/>
          <w:szCs w:val="28"/>
        </w:rPr>
        <w:t xml:space="preserve">малыш учится говорить. Известно, что ребенок дошкольного возраста легко </w:t>
      </w:r>
      <w:r w:rsidRPr="00B61000">
        <w:rPr>
          <w:b/>
          <w:bCs/>
          <w:sz w:val="28"/>
          <w:szCs w:val="28"/>
        </w:rPr>
        <w:t xml:space="preserve">подражает </w:t>
      </w:r>
      <w:r w:rsidRPr="00B61000">
        <w:rPr>
          <w:sz w:val="28"/>
          <w:szCs w:val="28"/>
        </w:rPr>
        <w:t xml:space="preserve">неправильное произношение </w:t>
      </w:r>
      <w:r w:rsidRPr="00B61000">
        <w:rPr>
          <w:b/>
          <w:bCs/>
          <w:sz w:val="28"/>
          <w:szCs w:val="28"/>
        </w:rPr>
        <w:t>взрослых</w:t>
      </w:r>
      <w:r w:rsidRPr="00B61000">
        <w:rPr>
          <w:sz w:val="28"/>
          <w:szCs w:val="28"/>
        </w:rPr>
        <w:t xml:space="preserve">, принимает местный говор, диалектизмы. Причинами ошибок в речи </w:t>
      </w:r>
      <w:r w:rsidRPr="00B61000">
        <w:rPr>
          <w:b/>
          <w:bCs/>
          <w:sz w:val="28"/>
          <w:szCs w:val="28"/>
        </w:rPr>
        <w:t xml:space="preserve">взрослых </w:t>
      </w:r>
      <w:r w:rsidRPr="00B61000">
        <w:rPr>
          <w:sz w:val="28"/>
          <w:szCs w:val="28"/>
        </w:rPr>
        <w:t xml:space="preserve">является влияние диалектного окружения и неумение отличать звуковую норму. </w:t>
      </w:r>
    </w:p>
    <w:p w:rsidR="00B61000" w:rsidRPr="00B61000" w:rsidRDefault="00B61000" w:rsidP="00B61000">
      <w:pPr>
        <w:pStyle w:val="Default"/>
        <w:rPr>
          <w:sz w:val="28"/>
          <w:szCs w:val="28"/>
        </w:rPr>
      </w:pPr>
      <w:r w:rsidRPr="00B61000">
        <w:rPr>
          <w:sz w:val="28"/>
          <w:szCs w:val="28"/>
        </w:rPr>
        <w:t xml:space="preserve">Яркая, выразительная </w:t>
      </w:r>
      <w:r w:rsidRPr="00B61000">
        <w:rPr>
          <w:b/>
          <w:bCs/>
          <w:sz w:val="28"/>
          <w:szCs w:val="28"/>
        </w:rPr>
        <w:t xml:space="preserve">речь взрослых </w:t>
      </w:r>
      <w:r w:rsidRPr="00B61000">
        <w:rPr>
          <w:sz w:val="28"/>
          <w:szCs w:val="28"/>
        </w:rPr>
        <w:t xml:space="preserve">привлекает внимание детей, облегчает понимание ее и запоминание. Сухая, монотонная </w:t>
      </w:r>
      <w:r w:rsidRPr="00B61000">
        <w:rPr>
          <w:b/>
          <w:bCs/>
          <w:sz w:val="28"/>
          <w:szCs w:val="28"/>
        </w:rPr>
        <w:t>речь не должна быть образцом для подражания</w:t>
      </w:r>
      <w:r w:rsidRPr="00B61000">
        <w:rPr>
          <w:sz w:val="28"/>
          <w:szCs w:val="28"/>
        </w:rPr>
        <w:t xml:space="preserve">. Выразительность обеспечивается интонацией, придает языку мелодичности. Интонация-это умение регулировать силу голоса, пользоваться логическим ударением, паузами, темпом речи. Нельзя кричать в разговоре с ребенком. Громкая, </w:t>
      </w:r>
      <w:proofErr w:type="gramStart"/>
      <w:r w:rsidRPr="00B61000">
        <w:rPr>
          <w:sz w:val="28"/>
          <w:szCs w:val="28"/>
        </w:rPr>
        <w:t>крикливая</w:t>
      </w:r>
      <w:proofErr w:type="gramEnd"/>
      <w:r w:rsidRPr="00B61000">
        <w:rPr>
          <w:sz w:val="28"/>
          <w:szCs w:val="28"/>
        </w:rPr>
        <w:t xml:space="preserve"> </w:t>
      </w:r>
      <w:r w:rsidRPr="00B61000">
        <w:rPr>
          <w:b/>
          <w:bCs/>
          <w:sz w:val="28"/>
          <w:szCs w:val="28"/>
        </w:rPr>
        <w:t xml:space="preserve">речь </w:t>
      </w:r>
      <w:r w:rsidRPr="00B61000">
        <w:rPr>
          <w:sz w:val="28"/>
          <w:szCs w:val="28"/>
        </w:rPr>
        <w:t xml:space="preserve">вызывает у дошкольников безразличное отношение к ее содержанию, раздражительность в поведении. Ребенок пытается ответить </w:t>
      </w:r>
      <w:r w:rsidRPr="00B61000">
        <w:rPr>
          <w:b/>
          <w:bCs/>
          <w:sz w:val="28"/>
          <w:szCs w:val="28"/>
        </w:rPr>
        <w:t xml:space="preserve">родителям </w:t>
      </w:r>
      <w:r w:rsidRPr="00B61000">
        <w:rPr>
          <w:sz w:val="28"/>
          <w:szCs w:val="28"/>
        </w:rPr>
        <w:t xml:space="preserve">таким же тоном и это придает языку оттенок грубости. </w:t>
      </w:r>
    </w:p>
    <w:p w:rsidR="00B61000" w:rsidRPr="00B61000" w:rsidRDefault="00B61000" w:rsidP="00B61000">
      <w:pPr>
        <w:pStyle w:val="Default"/>
        <w:rPr>
          <w:sz w:val="28"/>
          <w:szCs w:val="28"/>
        </w:rPr>
      </w:pPr>
      <w:r w:rsidRPr="00B61000">
        <w:rPr>
          <w:sz w:val="28"/>
          <w:szCs w:val="28"/>
        </w:rPr>
        <w:t xml:space="preserve">Следует соблюдать соответствующий темп речи. Не разговаривайте с детьми быстрым темпом, поскольку следить за таким языком </w:t>
      </w:r>
      <w:r w:rsidRPr="00B61000">
        <w:rPr>
          <w:b/>
          <w:bCs/>
          <w:sz w:val="28"/>
          <w:szCs w:val="28"/>
        </w:rPr>
        <w:t>родителей детям трудно</w:t>
      </w:r>
      <w:r w:rsidRPr="00B61000">
        <w:rPr>
          <w:sz w:val="28"/>
          <w:szCs w:val="28"/>
        </w:rPr>
        <w:t xml:space="preserve">, они отвлекаются, утомляются слушать, так воспитывается невнимательность к слову. Кроме того, когда ребенок </w:t>
      </w:r>
      <w:r w:rsidRPr="00B61000">
        <w:rPr>
          <w:b/>
          <w:bCs/>
          <w:sz w:val="28"/>
          <w:szCs w:val="28"/>
        </w:rPr>
        <w:t xml:space="preserve">подражает </w:t>
      </w:r>
      <w:r w:rsidRPr="00B61000">
        <w:rPr>
          <w:sz w:val="28"/>
          <w:szCs w:val="28"/>
        </w:rPr>
        <w:t xml:space="preserve">быстрому темпу речи </w:t>
      </w:r>
      <w:r w:rsidRPr="00B61000">
        <w:rPr>
          <w:b/>
          <w:bCs/>
          <w:sz w:val="28"/>
          <w:szCs w:val="28"/>
        </w:rPr>
        <w:t>родителей</w:t>
      </w:r>
      <w:r w:rsidRPr="00B61000">
        <w:rPr>
          <w:sz w:val="28"/>
          <w:szCs w:val="28"/>
        </w:rPr>
        <w:t xml:space="preserve">, у него может возникнуть заикание. </w:t>
      </w:r>
    </w:p>
    <w:p w:rsidR="00B61000" w:rsidRPr="00B61000" w:rsidRDefault="00B61000" w:rsidP="00B61000">
      <w:pPr>
        <w:pStyle w:val="Default"/>
        <w:rPr>
          <w:sz w:val="28"/>
          <w:szCs w:val="28"/>
        </w:rPr>
      </w:pPr>
      <w:r w:rsidRPr="00B61000">
        <w:rPr>
          <w:b/>
          <w:bCs/>
          <w:sz w:val="28"/>
          <w:szCs w:val="28"/>
        </w:rPr>
        <w:t xml:space="preserve">Речь родителей </w:t>
      </w:r>
      <w:r w:rsidRPr="00B61000">
        <w:rPr>
          <w:sz w:val="28"/>
          <w:szCs w:val="28"/>
        </w:rPr>
        <w:t xml:space="preserve">должна быть орфографически и грамматически правильной, произношение звуков должно быть четким. Ребенок быстрее научится говорить правильно, когда слышит вокруг себя правильный, литературный язык. </w:t>
      </w:r>
    </w:p>
    <w:p w:rsidR="00B61000" w:rsidRPr="00B61000" w:rsidRDefault="00B61000" w:rsidP="00B61000">
      <w:pPr>
        <w:pStyle w:val="Default"/>
        <w:rPr>
          <w:sz w:val="28"/>
          <w:szCs w:val="28"/>
        </w:rPr>
      </w:pPr>
      <w:r w:rsidRPr="00B61000">
        <w:rPr>
          <w:sz w:val="28"/>
          <w:szCs w:val="28"/>
        </w:rPr>
        <w:t xml:space="preserve">Настоящим сокровищем родного языка являются произведения устного народного творчества-поговорки, загадки, скороговорки, стихи, сказки. </w:t>
      </w:r>
      <w:r w:rsidRPr="00B61000">
        <w:rPr>
          <w:b/>
          <w:bCs/>
          <w:sz w:val="28"/>
          <w:szCs w:val="28"/>
        </w:rPr>
        <w:t xml:space="preserve">Взрослым </w:t>
      </w:r>
      <w:r w:rsidRPr="00B61000">
        <w:rPr>
          <w:sz w:val="28"/>
          <w:szCs w:val="28"/>
        </w:rPr>
        <w:t xml:space="preserve">необходимо принимать точные выражения, народные жемчужины в живую разговорную </w:t>
      </w:r>
      <w:r w:rsidRPr="00B61000">
        <w:rPr>
          <w:b/>
          <w:bCs/>
          <w:sz w:val="28"/>
          <w:szCs w:val="28"/>
        </w:rPr>
        <w:t>речь</w:t>
      </w:r>
      <w:r w:rsidRPr="00B61000">
        <w:rPr>
          <w:sz w:val="28"/>
          <w:szCs w:val="28"/>
        </w:rPr>
        <w:t xml:space="preserve">, изучать с детьми народные произведения. </w:t>
      </w:r>
    </w:p>
    <w:p w:rsidR="00B61000" w:rsidRPr="00B61000" w:rsidRDefault="00B61000" w:rsidP="00B61000">
      <w:pPr>
        <w:pStyle w:val="Default"/>
        <w:rPr>
          <w:sz w:val="28"/>
          <w:szCs w:val="28"/>
        </w:rPr>
      </w:pPr>
      <w:r w:rsidRPr="00B61000">
        <w:rPr>
          <w:sz w:val="28"/>
          <w:szCs w:val="28"/>
        </w:rPr>
        <w:t xml:space="preserve">- Вы читаете с детьми сказки? Учите поговорки и пословицы? </w:t>
      </w:r>
    </w:p>
    <w:p w:rsidR="00B61000" w:rsidRPr="00B61000" w:rsidRDefault="00B61000" w:rsidP="00B61000">
      <w:pPr>
        <w:pStyle w:val="Default"/>
        <w:rPr>
          <w:sz w:val="28"/>
          <w:szCs w:val="28"/>
        </w:rPr>
      </w:pPr>
      <w:r w:rsidRPr="00B61000">
        <w:rPr>
          <w:sz w:val="28"/>
          <w:szCs w:val="28"/>
        </w:rPr>
        <w:t xml:space="preserve">В развитии речи ребенка чрезвычайно важную роль играет хороший слух. Пониженный слух является препятствием к пониманию речи окружающих, а это задерживает развитие речевой активности детей. </w:t>
      </w:r>
      <w:r w:rsidRPr="00B61000">
        <w:rPr>
          <w:b/>
          <w:bCs/>
          <w:sz w:val="28"/>
          <w:szCs w:val="28"/>
        </w:rPr>
        <w:t>Родители должны беречь слух ребенка</w:t>
      </w:r>
      <w:r w:rsidRPr="00B61000">
        <w:rPr>
          <w:sz w:val="28"/>
          <w:szCs w:val="28"/>
        </w:rPr>
        <w:t xml:space="preserve">, следить за состоянием слухового органа. Нельзя говорить над самым ухом ребенка, </w:t>
      </w:r>
      <w:r w:rsidRPr="00B61000">
        <w:rPr>
          <w:b/>
          <w:bCs/>
          <w:sz w:val="28"/>
          <w:szCs w:val="28"/>
        </w:rPr>
        <w:t xml:space="preserve">нецелесообразно </w:t>
      </w:r>
      <w:r w:rsidRPr="00B61000">
        <w:rPr>
          <w:sz w:val="28"/>
          <w:szCs w:val="28"/>
        </w:rPr>
        <w:t xml:space="preserve">и целовать в ушко малыша. Снижает слуховое внимание ребенка постоянный шум в комнате, громкое звучание радио, телевизор, громкие разговоры </w:t>
      </w:r>
      <w:r w:rsidRPr="00B61000">
        <w:rPr>
          <w:b/>
          <w:bCs/>
          <w:sz w:val="28"/>
          <w:szCs w:val="28"/>
        </w:rPr>
        <w:t>взрослых</w:t>
      </w:r>
      <w:r w:rsidRPr="00B61000">
        <w:rPr>
          <w:sz w:val="28"/>
          <w:szCs w:val="28"/>
        </w:rPr>
        <w:t xml:space="preserve">. Первым признаком пониженного слуха является отсутствие реакции ребенка на язык людей, которые его окружают. </w:t>
      </w:r>
      <w:r w:rsidRPr="00B61000">
        <w:rPr>
          <w:b/>
          <w:bCs/>
          <w:sz w:val="28"/>
          <w:szCs w:val="28"/>
        </w:rPr>
        <w:t xml:space="preserve">Родители </w:t>
      </w:r>
      <w:r w:rsidRPr="00B61000">
        <w:rPr>
          <w:sz w:val="28"/>
          <w:szCs w:val="28"/>
        </w:rPr>
        <w:t xml:space="preserve">должны постоянно заботиться о сохранении слуха ребенка, развивать слуховое внимание, наблюдательность. </w:t>
      </w:r>
    </w:p>
    <w:p w:rsidR="00B61000" w:rsidRPr="00B61000" w:rsidRDefault="00B61000" w:rsidP="00B61000">
      <w:pPr>
        <w:pStyle w:val="Default"/>
        <w:rPr>
          <w:sz w:val="28"/>
          <w:szCs w:val="28"/>
        </w:rPr>
      </w:pPr>
      <w:r w:rsidRPr="00B61000">
        <w:rPr>
          <w:sz w:val="28"/>
          <w:szCs w:val="28"/>
        </w:rPr>
        <w:t xml:space="preserve">У детей довольно часто встречаются различные нарушения речи, и некоторые из них обусловлены неправильной </w:t>
      </w:r>
      <w:r w:rsidRPr="00B61000">
        <w:rPr>
          <w:b/>
          <w:bCs/>
          <w:sz w:val="28"/>
          <w:szCs w:val="28"/>
        </w:rPr>
        <w:t>речью окружающих</w:t>
      </w:r>
      <w:r w:rsidRPr="00B61000">
        <w:rPr>
          <w:sz w:val="28"/>
          <w:szCs w:val="28"/>
        </w:rPr>
        <w:t xml:space="preserve">. </w:t>
      </w:r>
    </w:p>
    <w:p w:rsidR="00B61000" w:rsidRPr="00B61000" w:rsidRDefault="00B61000" w:rsidP="00B61000">
      <w:pPr>
        <w:pStyle w:val="Default"/>
        <w:rPr>
          <w:sz w:val="28"/>
          <w:szCs w:val="28"/>
        </w:rPr>
      </w:pPr>
      <w:r w:rsidRPr="00B61000">
        <w:rPr>
          <w:sz w:val="28"/>
          <w:szCs w:val="28"/>
        </w:rPr>
        <w:t xml:space="preserve">Поэтому </w:t>
      </w:r>
      <w:r w:rsidRPr="00B61000">
        <w:rPr>
          <w:b/>
          <w:bCs/>
          <w:sz w:val="28"/>
          <w:szCs w:val="28"/>
        </w:rPr>
        <w:t xml:space="preserve">речь окружающих взрослых </w:t>
      </w:r>
      <w:r w:rsidRPr="00B61000">
        <w:rPr>
          <w:sz w:val="28"/>
          <w:szCs w:val="28"/>
        </w:rPr>
        <w:t xml:space="preserve">должна быть правильной, чтобы не спровоцировать появление у малыша тех или иных дефектов. </w:t>
      </w:r>
    </w:p>
    <w:p w:rsidR="00B61000" w:rsidRDefault="00B61000" w:rsidP="00B61000">
      <w:pPr>
        <w:spacing w:after="0"/>
        <w:rPr>
          <w:rFonts w:ascii="Times New Roman" w:hAnsi="Times New Roman" w:cs="Times New Roman"/>
          <w:sz w:val="28"/>
          <w:szCs w:val="28"/>
        </w:rPr>
      </w:pPr>
      <w:r w:rsidRPr="00B61000">
        <w:rPr>
          <w:rFonts w:ascii="Times New Roman" w:hAnsi="Times New Roman" w:cs="Times New Roman"/>
          <w:sz w:val="28"/>
          <w:szCs w:val="28"/>
        </w:rPr>
        <w:t xml:space="preserve">Постарайтесь сделать так, чтобы правильную, красивую </w:t>
      </w:r>
      <w:r w:rsidRPr="00B61000">
        <w:rPr>
          <w:rFonts w:ascii="Times New Roman" w:hAnsi="Times New Roman" w:cs="Times New Roman"/>
          <w:b/>
          <w:bCs/>
          <w:sz w:val="28"/>
          <w:szCs w:val="28"/>
        </w:rPr>
        <w:t xml:space="preserve">речь </w:t>
      </w:r>
      <w:proofErr w:type="spellStart"/>
      <w:r w:rsidRPr="00B61000">
        <w:rPr>
          <w:rFonts w:ascii="Times New Roman" w:hAnsi="Times New Roman" w:cs="Times New Roman"/>
          <w:sz w:val="28"/>
          <w:szCs w:val="28"/>
        </w:rPr>
        <w:t>ребѐнок</w:t>
      </w:r>
      <w:proofErr w:type="spellEnd"/>
      <w:r w:rsidRPr="00B61000">
        <w:rPr>
          <w:rFonts w:ascii="Times New Roman" w:hAnsi="Times New Roman" w:cs="Times New Roman"/>
          <w:sz w:val="28"/>
          <w:szCs w:val="28"/>
        </w:rPr>
        <w:t xml:space="preserve"> слышал гораздо чаще, чем дефектную: читайте ему вслух детские книжки, давайте слушать записи сказок в исполнении профессиональных артистов, при общении избегайте </w:t>
      </w:r>
      <w:r w:rsidRPr="00B61000">
        <w:rPr>
          <w:rFonts w:ascii="Times New Roman" w:hAnsi="Times New Roman" w:cs="Times New Roman"/>
          <w:i/>
          <w:iCs/>
          <w:sz w:val="28"/>
          <w:szCs w:val="28"/>
        </w:rPr>
        <w:t>«сюсюканья»</w:t>
      </w:r>
      <w:r w:rsidRPr="00B61000">
        <w:rPr>
          <w:rFonts w:ascii="Times New Roman" w:hAnsi="Times New Roman" w:cs="Times New Roman"/>
          <w:sz w:val="28"/>
          <w:szCs w:val="28"/>
        </w:rPr>
        <w:t>.</w:t>
      </w:r>
    </w:p>
    <w:p w:rsidR="00B61000" w:rsidRPr="000D01AE" w:rsidRDefault="00B61000" w:rsidP="00B61000">
      <w:pPr>
        <w:spacing w:after="0"/>
        <w:rPr>
          <w:rFonts w:ascii="Times New Roman" w:hAnsi="Times New Roman" w:cs="Times New Roman"/>
          <w:b/>
          <w:color w:val="FF0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D01AE">
        <w:rPr>
          <w:noProof/>
          <w:sz w:val="72"/>
          <w:szCs w:val="72"/>
          <w:lang w:eastAsia="ru-RU"/>
        </w:rPr>
        <w:lastRenderedPageBreak/>
        <mc:AlternateContent>
          <mc:Choice Requires="wps">
            <w:drawing>
              <wp:anchor distT="0" distB="0" distL="114300" distR="114300" simplePos="0" relativeHeight="251675648" behindDoc="0" locked="0" layoutInCell="1" allowOverlap="1" wp14:anchorId="76A99B8B" wp14:editId="63C12798">
                <wp:simplePos x="0" y="0"/>
                <wp:positionH relativeFrom="column">
                  <wp:posOffset>5972810</wp:posOffset>
                </wp:positionH>
                <wp:positionV relativeFrom="paragraph">
                  <wp:posOffset>635</wp:posOffset>
                </wp:positionV>
                <wp:extent cx="1190625" cy="1466850"/>
                <wp:effectExtent l="0" t="0" r="0" b="0"/>
                <wp:wrapNone/>
                <wp:docPr id="41" name="Поле 41"/>
                <wp:cNvGraphicFramePr/>
                <a:graphic xmlns:a="http://schemas.openxmlformats.org/drawingml/2006/main">
                  <a:graphicData uri="http://schemas.microsoft.com/office/word/2010/wordprocessingShape">
                    <wps:wsp>
                      <wps:cNvSpPr txBox="1"/>
                      <wps:spPr>
                        <a:xfrm>
                          <a:off x="0" y="0"/>
                          <a:ext cx="1190625"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1000" w:rsidRDefault="000D01AE">
                            <w:r>
                              <w:rPr>
                                <w:noProof/>
                                <w:lang w:eastAsia="ru-RU"/>
                              </w:rPr>
                              <w:drawing>
                                <wp:inline distT="0" distB="0" distL="0" distR="0" wp14:anchorId="20BEF10A" wp14:editId="5831E1E6">
                                  <wp:extent cx="1156526" cy="1382301"/>
                                  <wp:effectExtent l="0" t="0" r="5715"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4801" cy="1392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 o:spid="_x0000_s1037" type="#_x0000_t202" style="position:absolute;margin-left:470.3pt;margin-top:.05pt;width:93.75pt;height:1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" filled="f" stroked="f" strokeweight=".5pt">
                <v:textbox>
                  <w:txbxContent>
                    <w:p w:rsidR="00B61000" w:rsidRDefault="000D01AE">
                      <w:r>
                        <w:rPr>
                          <w:noProof/>
                          <w:lang w:eastAsia="ru-RU"/>
                        </w:rPr>
                        <w:drawing>
                          <wp:inline distT="0" distB="0" distL="0" distR="0" wp14:anchorId="20BEF10A" wp14:editId="5831E1E6">
                            <wp:extent cx="1156526" cy="1382301"/>
                            <wp:effectExtent l="0" t="0" r="5715"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4801" cy="1392191"/>
                                    </a:xfrm>
                                    <a:prstGeom prst="rect">
                                      <a:avLst/>
                                    </a:prstGeom>
                                    <a:noFill/>
                                    <a:ln>
                                      <a:noFill/>
                                    </a:ln>
                                  </pic:spPr>
                                </pic:pic>
                              </a:graphicData>
                            </a:graphic>
                          </wp:inline>
                        </w:drawing>
                      </w:r>
                    </w:p>
                  </w:txbxContent>
                </v:textbox>
              </v:shape>
            </w:pict>
          </mc:Fallback>
        </mc:AlternateContent>
      </w:r>
      <w:r w:rsidRPr="000D01AE">
        <w:rPr>
          <w:rFonts w:ascii="Times New Roman" w:hAnsi="Times New Roman" w:cs="Times New Roman"/>
          <w:b/>
          <w:color w:val="FF000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Родителям следует знать</w:t>
      </w:r>
    </w:p>
    <w:p w:rsidR="00B61000" w:rsidRPr="000D01AE" w:rsidRDefault="00B61000" w:rsidP="00B61000">
      <w:pPr>
        <w:spacing w:after="0"/>
        <w:rPr>
          <w:rFonts w:ascii="Times New Roman" w:hAnsi="Times New Roman" w:cs="Times New Roman"/>
          <w:b/>
          <w:color w:val="00B0F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D01AE">
        <w:rPr>
          <w:rFonts w:ascii="Times New Roman" w:hAnsi="Times New Roman" w:cs="Times New Roman"/>
          <w:b/>
          <w:color w:val="00B0F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Почему моему ребёнку не дают</w:t>
      </w:r>
    </w:p>
    <w:p w:rsidR="000D01AE" w:rsidRPr="000D01AE" w:rsidRDefault="00B61000" w:rsidP="000D01AE">
      <w:pPr>
        <w:spacing w:after="0"/>
        <w:jc w:val="center"/>
        <w:rPr>
          <w:rFonts w:ascii="Times New Roman" w:hAnsi="Times New Roman" w:cs="Times New Roman"/>
          <w:b/>
          <w:color w:val="00B0F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D01AE">
        <w:rPr>
          <w:rFonts w:ascii="Times New Roman" w:hAnsi="Times New Roman" w:cs="Times New Roman"/>
          <w:b/>
          <w:color w:val="00B0F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стишок на утренник?</w:t>
      </w:r>
    </w:p>
    <w:p w:rsidR="000D01AE" w:rsidRPr="000D01AE" w:rsidRDefault="00B61000" w:rsidP="000D01AE">
      <w:pPr>
        <w:pStyle w:val="Default"/>
        <w:jc w:val="both"/>
        <w:rPr>
          <w:sz w:val="26"/>
          <w:szCs w:val="26"/>
        </w:rPr>
      </w:pPr>
      <w:r w:rsidRPr="000D01AE">
        <w:rPr>
          <w:sz w:val="26"/>
          <w:szCs w:val="26"/>
        </w:rPr>
        <w:t xml:space="preserve">Приближается очередной утренник, и некоторые родители едва увидев соответствующее объявление, тут же спешат к воспитателю с вопросом: «А мой </w:t>
      </w:r>
      <w:proofErr w:type="spellStart"/>
      <w:r w:rsidRPr="000D01AE">
        <w:rPr>
          <w:sz w:val="26"/>
          <w:szCs w:val="26"/>
        </w:rPr>
        <w:t>ребѐнок</w:t>
      </w:r>
      <w:proofErr w:type="spellEnd"/>
      <w:r w:rsidRPr="000D01AE">
        <w:rPr>
          <w:sz w:val="26"/>
          <w:szCs w:val="26"/>
        </w:rPr>
        <w:t xml:space="preserve"> будет рассказывать стишок?». Конечно, любая мама видит на утреннике только своего </w:t>
      </w:r>
      <w:proofErr w:type="spellStart"/>
      <w:r w:rsidRPr="000D01AE">
        <w:rPr>
          <w:sz w:val="26"/>
          <w:szCs w:val="26"/>
        </w:rPr>
        <w:t>ребѐнка</w:t>
      </w:r>
      <w:proofErr w:type="spellEnd"/>
      <w:r w:rsidRPr="000D01AE">
        <w:rPr>
          <w:sz w:val="26"/>
          <w:szCs w:val="26"/>
        </w:rPr>
        <w:t xml:space="preserve">, ну а если ваше сокровище </w:t>
      </w:r>
      <w:proofErr w:type="spellStart"/>
      <w:r w:rsidRPr="000D01AE">
        <w:rPr>
          <w:sz w:val="26"/>
          <w:szCs w:val="26"/>
        </w:rPr>
        <w:t>ещѐ</w:t>
      </w:r>
      <w:proofErr w:type="spellEnd"/>
      <w:r w:rsidRPr="000D01AE">
        <w:rPr>
          <w:sz w:val="26"/>
          <w:szCs w:val="26"/>
        </w:rPr>
        <w:t xml:space="preserve"> и в центре внимания всех зрителей, это просто предел мечтаний! Но, детские праздники это не конкурсы чтецов, и стихи не самоцель, а связующее звено между номерами. Вход, перестроение, песни, танцы, подвижные игры – </w:t>
      </w:r>
      <w:proofErr w:type="spellStart"/>
      <w:r w:rsidRPr="000D01AE">
        <w:rPr>
          <w:sz w:val="26"/>
          <w:szCs w:val="26"/>
        </w:rPr>
        <w:t>всѐ</w:t>
      </w:r>
      <w:proofErr w:type="spellEnd"/>
      <w:r w:rsidRPr="000D01AE">
        <w:rPr>
          <w:sz w:val="26"/>
          <w:szCs w:val="26"/>
        </w:rPr>
        <w:t xml:space="preserve"> нужно связать в единое целое. В яслях эту функцию полностью берет на себя воспитатель, с годами «делегируя» свои полномочия воспитанникам. И здесь важна хорошая дикция, собранность, артистизм и быстрота реакции. </w:t>
      </w:r>
      <w:proofErr w:type="spellStart"/>
      <w:r w:rsidRPr="000D01AE">
        <w:rPr>
          <w:sz w:val="26"/>
          <w:szCs w:val="26"/>
        </w:rPr>
        <w:t>Ребѐнок</w:t>
      </w:r>
      <w:proofErr w:type="spellEnd"/>
      <w:r w:rsidRPr="000D01AE">
        <w:rPr>
          <w:sz w:val="26"/>
          <w:szCs w:val="26"/>
        </w:rPr>
        <w:t xml:space="preserve"> должен не только </w:t>
      </w:r>
      <w:proofErr w:type="spellStart"/>
      <w:proofErr w:type="gramStart"/>
      <w:r w:rsidRPr="000D01AE">
        <w:rPr>
          <w:sz w:val="26"/>
          <w:szCs w:val="26"/>
        </w:rPr>
        <w:t>ч</w:t>
      </w:r>
      <w:proofErr w:type="gramEnd"/>
      <w:r w:rsidRPr="000D01AE">
        <w:rPr>
          <w:sz w:val="26"/>
          <w:szCs w:val="26"/>
        </w:rPr>
        <w:t>ѐтко</w:t>
      </w:r>
      <w:proofErr w:type="spellEnd"/>
      <w:r w:rsidRPr="000D01AE">
        <w:rPr>
          <w:sz w:val="26"/>
          <w:szCs w:val="26"/>
        </w:rPr>
        <w:t xml:space="preserve"> и выразительно прочитать стихотворение, но и вовремя, без напоминания, выступить в свою очередь. </w:t>
      </w:r>
    </w:p>
    <w:p w:rsidR="000D01AE" w:rsidRPr="000D01AE" w:rsidRDefault="000D01AE" w:rsidP="000D01AE">
      <w:pPr>
        <w:pStyle w:val="Default"/>
        <w:jc w:val="both"/>
        <w:rPr>
          <w:sz w:val="26"/>
          <w:szCs w:val="26"/>
        </w:rPr>
      </w:pPr>
      <w:r w:rsidRPr="000D01AE">
        <w:rPr>
          <w:noProof/>
          <w:sz w:val="26"/>
          <w:szCs w:val="26"/>
          <w:lang w:eastAsia="ru-RU"/>
        </w:rPr>
        <mc:AlternateContent>
          <mc:Choice Requires="wps">
            <w:drawing>
              <wp:anchor distT="0" distB="0" distL="114300" distR="114300" simplePos="0" relativeHeight="251676672" behindDoc="0" locked="0" layoutInCell="1" allowOverlap="1" wp14:anchorId="49F3FC39" wp14:editId="301FFE8F">
                <wp:simplePos x="0" y="0"/>
                <wp:positionH relativeFrom="column">
                  <wp:posOffset>5487035</wp:posOffset>
                </wp:positionH>
                <wp:positionV relativeFrom="paragraph">
                  <wp:posOffset>167640</wp:posOffset>
                </wp:positionV>
                <wp:extent cx="1676400" cy="2219325"/>
                <wp:effectExtent l="0" t="0" r="0" b="0"/>
                <wp:wrapNone/>
                <wp:docPr id="44" name="Поле 44"/>
                <wp:cNvGraphicFramePr/>
                <a:graphic xmlns:a="http://schemas.openxmlformats.org/drawingml/2006/main">
                  <a:graphicData uri="http://schemas.microsoft.com/office/word/2010/wordprocessingShape">
                    <wps:wsp>
                      <wps:cNvSpPr txBox="1"/>
                      <wps:spPr>
                        <a:xfrm>
                          <a:off x="0" y="0"/>
                          <a:ext cx="1676400" cy="221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01AE" w:rsidRDefault="000D01AE">
                            <w:r>
                              <w:rPr>
                                <w:noProof/>
                                <w:lang w:eastAsia="ru-RU"/>
                              </w:rPr>
                              <w:drawing>
                                <wp:inline distT="0" distB="0" distL="0" distR="0" wp14:anchorId="65D326F6" wp14:editId="708AA905">
                                  <wp:extent cx="1552575" cy="2070100"/>
                                  <wp:effectExtent l="0" t="0" r="9525" b="6350"/>
                                  <wp:docPr id="47" name="Рисунок 47" descr="https://fsd.multiurok.ru/html/2019/12/10/s_5defd8370ca94/1286349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12/10/s_5defd8370ca94/1286349_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3786" cy="20717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4" o:spid="_x0000_s1038" type="#_x0000_t202" style="position:absolute;left:0;text-align:left;margin-left:432.05pt;margin-top:13.2pt;width:132pt;height:17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" filled="f" stroked="f" strokeweight=".5pt">
                <v:textbox>
                  <w:txbxContent>
                    <w:p w:rsidR="000D01AE" w:rsidRDefault="000D01AE">
                      <w:r>
                        <w:rPr>
                          <w:noProof/>
                          <w:lang w:eastAsia="ru-RU"/>
                        </w:rPr>
                        <w:drawing>
                          <wp:inline distT="0" distB="0" distL="0" distR="0" wp14:anchorId="65D326F6" wp14:editId="708AA905">
                            <wp:extent cx="1552575" cy="2070100"/>
                            <wp:effectExtent l="0" t="0" r="9525" b="6350"/>
                            <wp:docPr id="47" name="Рисунок 47" descr="https://fsd.multiurok.ru/html/2019/12/10/s_5defd8370ca94/1286349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12/10/s_5defd8370ca94/1286349_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3786" cy="2071714"/>
                                    </a:xfrm>
                                    <a:prstGeom prst="rect">
                                      <a:avLst/>
                                    </a:prstGeom>
                                    <a:noFill/>
                                    <a:ln>
                                      <a:noFill/>
                                    </a:ln>
                                  </pic:spPr>
                                </pic:pic>
                              </a:graphicData>
                            </a:graphic>
                          </wp:inline>
                        </w:drawing>
                      </w:r>
                    </w:p>
                  </w:txbxContent>
                </v:textbox>
              </v:shape>
            </w:pict>
          </mc:Fallback>
        </mc:AlternateContent>
      </w:r>
      <w:r w:rsidR="00B61000" w:rsidRPr="000D01AE">
        <w:rPr>
          <w:sz w:val="26"/>
          <w:szCs w:val="26"/>
        </w:rPr>
        <w:t xml:space="preserve">И, если одному </w:t>
      </w:r>
      <w:proofErr w:type="spellStart"/>
      <w:r w:rsidR="00B61000" w:rsidRPr="000D01AE">
        <w:rPr>
          <w:sz w:val="26"/>
          <w:szCs w:val="26"/>
        </w:rPr>
        <w:t>ребѐнку</w:t>
      </w:r>
      <w:proofErr w:type="spellEnd"/>
      <w:r w:rsidR="00B61000" w:rsidRPr="000D01AE">
        <w:rPr>
          <w:sz w:val="26"/>
          <w:szCs w:val="26"/>
        </w:rPr>
        <w:t xml:space="preserve"> мало что может помешать, то другого любая мелочь</w:t>
      </w:r>
      <w:r w:rsidRPr="000D01AE">
        <w:rPr>
          <w:sz w:val="26"/>
          <w:szCs w:val="26"/>
        </w:rPr>
        <w:t xml:space="preserve"> </w:t>
      </w:r>
      <w:r w:rsidR="00B61000" w:rsidRPr="000D01AE">
        <w:rPr>
          <w:sz w:val="26"/>
          <w:szCs w:val="26"/>
        </w:rPr>
        <w:t xml:space="preserve">(например, разговор родителей) способна ввести в ступор. А ведь положа руку на сердце, </w:t>
      </w:r>
    </w:p>
    <w:p w:rsidR="000D01AE" w:rsidRDefault="00B61000" w:rsidP="000D01AE">
      <w:pPr>
        <w:pStyle w:val="Default"/>
        <w:jc w:val="both"/>
        <w:rPr>
          <w:sz w:val="26"/>
          <w:szCs w:val="26"/>
        </w:rPr>
      </w:pPr>
      <w:r w:rsidRPr="000D01AE">
        <w:rPr>
          <w:sz w:val="26"/>
          <w:szCs w:val="26"/>
        </w:rPr>
        <w:t>можете ли вы сказать,</w:t>
      </w:r>
      <w:r w:rsidR="000D01AE" w:rsidRPr="000D01AE">
        <w:rPr>
          <w:sz w:val="26"/>
          <w:szCs w:val="26"/>
        </w:rPr>
        <w:t xml:space="preserve"> </w:t>
      </w:r>
      <w:r w:rsidRPr="000D01AE">
        <w:rPr>
          <w:sz w:val="26"/>
          <w:szCs w:val="26"/>
        </w:rPr>
        <w:t xml:space="preserve">что к другим детям относитесь </w:t>
      </w:r>
      <w:proofErr w:type="gramStart"/>
      <w:r w:rsidRPr="000D01AE">
        <w:rPr>
          <w:sz w:val="26"/>
          <w:szCs w:val="26"/>
        </w:rPr>
        <w:t>с</w:t>
      </w:r>
      <w:proofErr w:type="gramEnd"/>
      <w:r w:rsidRPr="000D01AE">
        <w:rPr>
          <w:sz w:val="26"/>
          <w:szCs w:val="26"/>
        </w:rPr>
        <w:t xml:space="preserve"> </w:t>
      </w:r>
    </w:p>
    <w:p w:rsidR="000D01AE" w:rsidRPr="000D01AE" w:rsidRDefault="00B61000" w:rsidP="000D01AE">
      <w:pPr>
        <w:pStyle w:val="Default"/>
        <w:jc w:val="both"/>
        <w:rPr>
          <w:sz w:val="26"/>
          <w:szCs w:val="26"/>
        </w:rPr>
      </w:pPr>
      <w:r w:rsidRPr="000D01AE">
        <w:rPr>
          <w:sz w:val="26"/>
          <w:szCs w:val="26"/>
        </w:rPr>
        <w:t xml:space="preserve">таким же трепетом как к своему? Сможете </w:t>
      </w:r>
      <w:proofErr w:type="gramStart"/>
      <w:r w:rsidRPr="000D01AE">
        <w:rPr>
          <w:sz w:val="26"/>
          <w:szCs w:val="26"/>
        </w:rPr>
        <w:t>удержатся</w:t>
      </w:r>
      <w:proofErr w:type="gramEnd"/>
      <w:r w:rsidRPr="000D01AE">
        <w:rPr>
          <w:sz w:val="26"/>
          <w:szCs w:val="26"/>
        </w:rPr>
        <w:t xml:space="preserve"> от </w:t>
      </w:r>
    </w:p>
    <w:p w:rsidR="000D01AE" w:rsidRPr="000D01AE" w:rsidRDefault="00B61000" w:rsidP="000D01AE">
      <w:pPr>
        <w:pStyle w:val="Default"/>
        <w:jc w:val="both"/>
        <w:rPr>
          <w:sz w:val="26"/>
          <w:szCs w:val="26"/>
        </w:rPr>
      </w:pPr>
      <w:r w:rsidRPr="000D01AE">
        <w:rPr>
          <w:sz w:val="26"/>
          <w:szCs w:val="26"/>
        </w:rPr>
        <w:t xml:space="preserve">восхищенных комментариев (пусть и </w:t>
      </w:r>
      <w:proofErr w:type="spellStart"/>
      <w:r w:rsidRPr="000D01AE">
        <w:rPr>
          <w:sz w:val="26"/>
          <w:szCs w:val="26"/>
        </w:rPr>
        <w:t>полушѐпотом</w:t>
      </w:r>
      <w:proofErr w:type="spellEnd"/>
      <w:r w:rsidRPr="000D01AE">
        <w:rPr>
          <w:sz w:val="26"/>
          <w:szCs w:val="26"/>
        </w:rPr>
        <w:t xml:space="preserve">) </w:t>
      </w:r>
    </w:p>
    <w:p w:rsidR="000D01AE" w:rsidRPr="000D01AE" w:rsidRDefault="00B61000" w:rsidP="000D01AE">
      <w:pPr>
        <w:pStyle w:val="Default"/>
        <w:jc w:val="both"/>
        <w:rPr>
          <w:sz w:val="26"/>
          <w:szCs w:val="26"/>
        </w:rPr>
      </w:pPr>
      <w:r w:rsidRPr="000D01AE">
        <w:rPr>
          <w:sz w:val="26"/>
          <w:szCs w:val="26"/>
        </w:rPr>
        <w:t xml:space="preserve">своего ребенка, когда выступать начал уже </w:t>
      </w:r>
      <w:proofErr w:type="gramStart"/>
      <w:r w:rsidRPr="000D01AE">
        <w:rPr>
          <w:sz w:val="26"/>
          <w:szCs w:val="26"/>
        </w:rPr>
        <w:t>другой</w:t>
      </w:r>
      <w:proofErr w:type="gramEnd"/>
      <w:r w:rsidRPr="000D01AE">
        <w:rPr>
          <w:sz w:val="26"/>
          <w:szCs w:val="26"/>
        </w:rPr>
        <w:t xml:space="preserve">, </w:t>
      </w:r>
    </w:p>
    <w:p w:rsidR="000D01AE" w:rsidRPr="000D01AE" w:rsidRDefault="00B61000" w:rsidP="000D01AE">
      <w:pPr>
        <w:pStyle w:val="Default"/>
        <w:jc w:val="both"/>
        <w:rPr>
          <w:sz w:val="26"/>
          <w:szCs w:val="26"/>
        </w:rPr>
      </w:pPr>
      <w:r w:rsidRPr="000D01AE">
        <w:rPr>
          <w:sz w:val="26"/>
          <w:szCs w:val="26"/>
        </w:rPr>
        <w:t xml:space="preserve">или помахать ручкой, ожидая ответной реакции, или, </w:t>
      </w:r>
    </w:p>
    <w:p w:rsidR="000D01AE" w:rsidRPr="000D01AE" w:rsidRDefault="00B61000" w:rsidP="000D01AE">
      <w:pPr>
        <w:pStyle w:val="Default"/>
        <w:jc w:val="both"/>
        <w:rPr>
          <w:sz w:val="26"/>
          <w:szCs w:val="26"/>
        </w:rPr>
      </w:pPr>
      <w:r w:rsidRPr="000D01AE">
        <w:rPr>
          <w:sz w:val="26"/>
          <w:szCs w:val="26"/>
        </w:rPr>
        <w:t xml:space="preserve">что вообще недопустимо, давать указания: </w:t>
      </w:r>
    </w:p>
    <w:p w:rsidR="000D01AE" w:rsidRPr="000D01AE" w:rsidRDefault="00B61000" w:rsidP="000D01AE">
      <w:pPr>
        <w:pStyle w:val="Default"/>
        <w:jc w:val="both"/>
        <w:rPr>
          <w:sz w:val="26"/>
          <w:szCs w:val="26"/>
        </w:rPr>
      </w:pPr>
      <w:r w:rsidRPr="000D01AE">
        <w:rPr>
          <w:sz w:val="26"/>
          <w:szCs w:val="26"/>
        </w:rPr>
        <w:t>«поправь галсту</w:t>
      </w:r>
      <w:proofErr w:type="gramStart"/>
      <w:r w:rsidRPr="000D01AE">
        <w:rPr>
          <w:sz w:val="26"/>
          <w:szCs w:val="26"/>
        </w:rPr>
        <w:t>к(</w:t>
      </w:r>
      <w:proofErr w:type="gramEnd"/>
      <w:r w:rsidRPr="000D01AE">
        <w:rPr>
          <w:sz w:val="26"/>
          <w:szCs w:val="26"/>
        </w:rPr>
        <w:t xml:space="preserve">бантик, рубашку и т.д.). </w:t>
      </w:r>
    </w:p>
    <w:p w:rsidR="000D01AE" w:rsidRDefault="00B61000" w:rsidP="000D01AE">
      <w:pPr>
        <w:pStyle w:val="Default"/>
        <w:jc w:val="both"/>
        <w:rPr>
          <w:sz w:val="26"/>
          <w:szCs w:val="26"/>
        </w:rPr>
      </w:pPr>
      <w:r w:rsidRPr="000D01AE">
        <w:rPr>
          <w:sz w:val="26"/>
          <w:szCs w:val="26"/>
        </w:rPr>
        <w:t xml:space="preserve">В результате, </w:t>
      </w:r>
      <w:proofErr w:type="spellStart"/>
      <w:r w:rsidRPr="000D01AE">
        <w:rPr>
          <w:sz w:val="26"/>
          <w:szCs w:val="26"/>
        </w:rPr>
        <w:t>ребѐ</w:t>
      </w:r>
      <w:proofErr w:type="gramStart"/>
      <w:r w:rsidRPr="000D01AE">
        <w:rPr>
          <w:sz w:val="26"/>
          <w:szCs w:val="26"/>
        </w:rPr>
        <w:t>нок</w:t>
      </w:r>
      <w:proofErr w:type="spellEnd"/>
      <w:proofErr w:type="gramEnd"/>
      <w:r w:rsidRPr="000D01AE">
        <w:rPr>
          <w:sz w:val="26"/>
          <w:szCs w:val="26"/>
        </w:rPr>
        <w:t xml:space="preserve"> забывая о выражении, старается побыстрее </w:t>
      </w:r>
    </w:p>
    <w:p w:rsidR="000D01AE" w:rsidRDefault="00B61000" w:rsidP="000D01AE">
      <w:pPr>
        <w:pStyle w:val="Default"/>
        <w:jc w:val="both"/>
        <w:rPr>
          <w:sz w:val="26"/>
          <w:szCs w:val="26"/>
        </w:rPr>
      </w:pPr>
      <w:r w:rsidRPr="000D01AE">
        <w:rPr>
          <w:sz w:val="26"/>
          <w:szCs w:val="26"/>
        </w:rPr>
        <w:t xml:space="preserve">пробубнить свои слова, чтобы выйти из зоны дискомфорта. Кроме того, </w:t>
      </w:r>
    </w:p>
    <w:p w:rsidR="000D01AE" w:rsidRDefault="00B61000" w:rsidP="000D01AE">
      <w:pPr>
        <w:pStyle w:val="Default"/>
        <w:jc w:val="both"/>
        <w:rPr>
          <w:sz w:val="26"/>
          <w:szCs w:val="26"/>
        </w:rPr>
      </w:pPr>
      <w:r w:rsidRPr="000D01AE">
        <w:rPr>
          <w:sz w:val="26"/>
          <w:szCs w:val="26"/>
        </w:rPr>
        <w:t xml:space="preserve">огромное психологическое давление испытывает </w:t>
      </w:r>
      <w:proofErr w:type="spellStart"/>
      <w:r w:rsidRPr="000D01AE">
        <w:rPr>
          <w:sz w:val="26"/>
          <w:szCs w:val="26"/>
        </w:rPr>
        <w:t>ребѐнок</w:t>
      </w:r>
      <w:proofErr w:type="spellEnd"/>
      <w:r w:rsidRPr="000D01AE">
        <w:rPr>
          <w:sz w:val="26"/>
          <w:szCs w:val="26"/>
        </w:rPr>
        <w:t>, который плохо</w:t>
      </w:r>
    </w:p>
    <w:p w:rsidR="00B61000" w:rsidRPr="000D01AE" w:rsidRDefault="00B61000" w:rsidP="000D01AE">
      <w:pPr>
        <w:pStyle w:val="Default"/>
        <w:jc w:val="both"/>
        <w:rPr>
          <w:sz w:val="26"/>
          <w:szCs w:val="26"/>
        </w:rPr>
      </w:pPr>
      <w:r w:rsidRPr="000D01AE">
        <w:rPr>
          <w:sz w:val="26"/>
          <w:szCs w:val="26"/>
        </w:rPr>
        <w:t xml:space="preserve"> знает текст, и если за день до утренника вы решили </w:t>
      </w:r>
      <w:proofErr w:type="spellStart"/>
      <w:r w:rsidRPr="000D01AE">
        <w:rPr>
          <w:sz w:val="26"/>
          <w:szCs w:val="26"/>
        </w:rPr>
        <w:t>выучить</w:t>
      </w:r>
      <w:proofErr w:type="gramStart"/>
      <w:r w:rsidRPr="000D01AE">
        <w:rPr>
          <w:sz w:val="26"/>
          <w:szCs w:val="26"/>
        </w:rPr>
        <w:t>«с</w:t>
      </w:r>
      <w:proofErr w:type="gramEnd"/>
      <w:r w:rsidRPr="000D01AE">
        <w:rPr>
          <w:sz w:val="26"/>
          <w:szCs w:val="26"/>
        </w:rPr>
        <w:t>тишок</w:t>
      </w:r>
      <w:proofErr w:type="spellEnd"/>
      <w:r w:rsidRPr="000D01AE">
        <w:rPr>
          <w:sz w:val="26"/>
          <w:szCs w:val="26"/>
        </w:rPr>
        <w:t xml:space="preserve"> для Деда Мороза», на что вы рассчитываете? Так какими же критериями руководствуются воспитатели при распределении стихов? </w:t>
      </w:r>
    </w:p>
    <w:p w:rsidR="00B61000" w:rsidRPr="000D01AE" w:rsidRDefault="00B61000" w:rsidP="000D01AE">
      <w:pPr>
        <w:pStyle w:val="Default"/>
        <w:spacing w:after="27"/>
        <w:jc w:val="both"/>
        <w:rPr>
          <w:sz w:val="26"/>
          <w:szCs w:val="26"/>
        </w:rPr>
      </w:pPr>
      <w:r w:rsidRPr="000D01AE">
        <w:rPr>
          <w:b/>
          <w:bCs/>
          <w:sz w:val="26"/>
          <w:szCs w:val="26"/>
        </w:rPr>
        <w:t xml:space="preserve">1. </w:t>
      </w:r>
      <w:proofErr w:type="spellStart"/>
      <w:r w:rsidRPr="000D01AE">
        <w:rPr>
          <w:b/>
          <w:bCs/>
          <w:sz w:val="26"/>
          <w:szCs w:val="26"/>
        </w:rPr>
        <w:t>Ребѐнок</w:t>
      </w:r>
      <w:proofErr w:type="spellEnd"/>
      <w:r w:rsidRPr="000D01AE">
        <w:rPr>
          <w:b/>
          <w:bCs/>
          <w:sz w:val="26"/>
          <w:szCs w:val="26"/>
        </w:rPr>
        <w:t xml:space="preserve"> постоянно ходит в детский сад </w:t>
      </w:r>
      <w:r w:rsidRPr="000D01AE">
        <w:rPr>
          <w:sz w:val="26"/>
          <w:szCs w:val="26"/>
        </w:rPr>
        <w:t xml:space="preserve">(нет пропуска репетиций, когда родители внезапно решают оставить </w:t>
      </w:r>
      <w:proofErr w:type="spellStart"/>
      <w:r w:rsidRPr="000D01AE">
        <w:rPr>
          <w:sz w:val="26"/>
          <w:szCs w:val="26"/>
        </w:rPr>
        <w:t>ребѐнка</w:t>
      </w:r>
      <w:proofErr w:type="spellEnd"/>
      <w:r w:rsidRPr="000D01AE">
        <w:rPr>
          <w:sz w:val="26"/>
          <w:szCs w:val="26"/>
        </w:rPr>
        <w:t xml:space="preserve"> дома или отвезти на недельку к бабушке). Никто не станет оставлять не посещающему детский сад </w:t>
      </w:r>
      <w:proofErr w:type="spellStart"/>
      <w:r w:rsidRPr="000D01AE">
        <w:rPr>
          <w:sz w:val="26"/>
          <w:szCs w:val="26"/>
        </w:rPr>
        <w:t>ребѐнку</w:t>
      </w:r>
      <w:proofErr w:type="spellEnd"/>
      <w:r w:rsidRPr="000D01AE">
        <w:rPr>
          <w:sz w:val="26"/>
          <w:szCs w:val="26"/>
        </w:rPr>
        <w:t xml:space="preserve"> стишок в надежде, что к утреннику он </w:t>
      </w:r>
      <w:proofErr w:type="spellStart"/>
      <w:r w:rsidRPr="000D01AE">
        <w:rPr>
          <w:sz w:val="26"/>
          <w:szCs w:val="26"/>
        </w:rPr>
        <w:t>придѐт</w:t>
      </w:r>
      <w:proofErr w:type="spellEnd"/>
      <w:r w:rsidRPr="000D01AE">
        <w:rPr>
          <w:sz w:val="26"/>
          <w:szCs w:val="26"/>
        </w:rPr>
        <w:t xml:space="preserve">. </w:t>
      </w:r>
    </w:p>
    <w:p w:rsidR="00B61000" w:rsidRPr="000D01AE" w:rsidRDefault="00B61000" w:rsidP="000D01AE">
      <w:pPr>
        <w:pStyle w:val="Default"/>
        <w:spacing w:after="27"/>
        <w:jc w:val="both"/>
        <w:rPr>
          <w:sz w:val="26"/>
          <w:szCs w:val="26"/>
        </w:rPr>
      </w:pPr>
      <w:r w:rsidRPr="000D01AE">
        <w:rPr>
          <w:b/>
          <w:bCs/>
          <w:sz w:val="26"/>
          <w:szCs w:val="26"/>
        </w:rPr>
        <w:t xml:space="preserve">2. </w:t>
      </w:r>
      <w:proofErr w:type="spellStart"/>
      <w:r w:rsidRPr="000D01AE">
        <w:rPr>
          <w:b/>
          <w:bCs/>
          <w:sz w:val="26"/>
          <w:szCs w:val="26"/>
        </w:rPr>
        <w:t>Ребѐнок</w:t>
      </w:r>
      <w:proofErr w:type="spellEnd"/>
      <w:r w:rsidRPr="000D01AE">
        <w:rPr>
          <w:b/>
          <w:bCs/>
          <w:sz w:val="26"/>
          <w:szCs w:val="26"/>
        </w:rPr>
        <w:t xml:space="preserve"> хочет рассказывать стихи </w:t>
      </w:r>
      <w:r w:rsidRPr="000D01AE">
        <w:rPr>
          <w:sz w:val="26"/>
          <w:szCs w:val="26"/>
        </w:rPr>
        <w:t xml:space="preserve">(именно ребенок, а не его родители). Поэтому прививайте </w:t>
      </w:r>
      <w:proofErr w:type="spellStart"/>
      <w:r w:rsidRPr="000D01AE">
        <w:rPr>
          <w:sz w:val="26"/>
          <w:szCs w:val="26"/>
        </w:rPr>
        <w:t>ребѐнку</w:t>
      </w:r>
      <w:proofErr w:type="spellEnd"/>
      <w:r w:rsidRPr="000D01AE">
        <w:rPr>
          <w:sz w:val="26"/>
          <w:szCs w:val="26"/>
        </w:rPr>
        <w:t xml:space="preserve"> любовь к поэзии с самого раннего детства: с выражением читайте произведения детских писателей. Прочитав одно, не спешите переходить к другому. Поговорите с </w:t>
      </w:r>
      <w:proofErr w:type="spellStart"/>
      <w:r w:rsidRPr="000D01AE">
        <w:rPr>
          <w:sz w:val="26"/>
          <w:szCs w:val="26"/>
        </w:rPr>
        <w:t>ребѐнком</w:t>
      </w:r>
      <w:proofErr w:type="spellEnd"/>
      <w:r w:rsidRPr="000D01AE">
        <w:rPr>
          <w:sz w:val="26"/>
          <w:szCs w:val="26"/>
        </w:rPr>
        <w:t xml:space="preserve"> о содержании, попросите пересказать понравившееся место, предложите вместе прочесть </w:t>
      </w:r>
      <w:proofErr w:type="spellStart"/>
      <w:r w:rsidRPr="000D01AE">
        <w:rPr>
          <w:sz w:val="26"/>
          <w:szCs w:val="26"/>
        </w:rPr>
        <w:t>ещѐ</w:t>
      </w:r>
      <w:proofErr w:type="spellEnd"/>
      <w:r w:rsidRPr="000D01AE">
        <w:rPr>
          <w:sz w:val="26"/>
          <w:szCs w:val="26"/>
        </w:rPr>
        <w:t xml:space="preserve"> раз. Если </w:t>
      </w:r>
      <w:proofErr w:type="spellStart"/>
      <w:r w:rsidRPr="000D01AE">
        <w:rPr>
          <w:sz w:val="26"/>
          <w:szCs w:val="26"/>
        </w:rPr>
        <w:t>ребѐнок</w:t>
      </w:r>
      <w:proofErr w:type="spellEnd"/>
      <w:r w:rsidRPr="000D01AE">
        <w:rPr>
          <w:sz w:val="26"/>
          <w:szCs w:val="26"/>
        </w:rPr>
        <w:t xml:space="preserve"> в очередной раз просит прочитать давно знакомую сказку или стих, не отказывайте ему в этом, читайте с выражением, </w:t>
      </w:r>
      <w:proofErr w:type="spellStart"/>
      <w:r w:rsidRPr="000D01AE">
        <w:rPr>
          <w:sz w:val="26"/>
          <w:szCs w:val="26"/>
        </w:rPr>
        <w:t>ребѐнок</w:t>
      </w:r>
      <w:proofErr w:type="spellEnd"/>
      <w:r w:rsidRPr="000D01AE">
        <w:rPr>
          <w:sz w:val="26"/>
          <w:szCs w:val="26"/>
        </w:rPr>
        <w:t xml:space="preserve"> учится у вас! </w:t>
      </w:r>
    </w:p>
    <w:p w:rsidR="00B61000" w:rsidRPr="000D01AE" w:rsidRDefault="00B61000" w:rsidP="000D01AE">
      <w:pPr>
        <w:pStyle w:val="Default"/>
        <w:jc w:val="both"/>
        <w:rPr>
          <w:sz w:val="26"/>
          <w:szCs w:val="26"/>
        </w:rPr>
      </w:pPr>
      <w:r w:rsidRPr="000D01AE">
        <w:rPr>
          <w:b/>
          <w:bCs/>
          <w:sz w:val="26"/>
          <w:szCs w:val="26"/>
        </w:rPr>
        <w:t xml:space="preserve">3. Родители ответственно относятся к просьбам воспитателя. </w:t>
      </w:r>
      <w:r w:rsidRPr="000D01AE">
        <w:rPr>
          <w:sz w:val="26"/>
          <w:szCs w:val="26"/>
        </w:rPr>
        <w:t xml:space="preserve">Начиная от просьб к внешнему виду </w:t>
      </w:r>
      <w:proofErr w:type="spellStart"/>
      <w:r w:rsidRPr="000D01AE">
        <w:rPr>
          <w:sz w:val="26"/>
          <w:szCs w:val="26"/>
        </w:rPr>
        <w:t>ребѐнка</w:t>
      </w:r>
      <w:proofErr w:type="spellEnd"/>
      <w:r w:rsidRPr="000D01AE">
        <w:rPr>
          <w:sz w:val="26"/>
          <w:szCs w:val="26"/>
        </w:rPr>
        <w:t xml:space="preserve"> и кончая помощью в заучивании стиха. Чем старше группа, тем больше проводится утренников и других мероприятий, </w:t>
      </w:r>
      <w:proofErr w:type="gramStart"/>
      <w:r w:rsidRPr="000D01AE">
        <w:rPr>
          <w:sz w:val="26"/>
          <w:szCs w:val="26"/>
        </w:rPr>
        <w:t>а</w:t>
      </w:r>
      <w:proofErr w:type="gramEnd"/>
      <w:r w:rsidRPr="000D01AE">
        <w:rPr>
          <w:sz w:val="26"/>
          <w:szCs w:val="26"/>
        </w:rPr>
        <w:t xml:space="preserve"> следовательно, тем меньше времени </w:t>
      </w:r>
      <w:proofErr w:type="spellStart"/>
      <w:r w:rsidRPr="000D01AE">
        <w:rPr>
          <w:sz w:val="26"/>
          <w:szCs w:val="26"/>
        </w:rPr>
        <w:t>остаѐтся</w:t>
      </w:r>
      <w:proofErr w:type="spellEnd"/>
      <w:r w:rsidRPr="000D01AE">
        <w:rPr>
          <w:sz w:val="26"/>
          <w:szCs w:val="26"/>
        </w:rPr>
        <w:t xml:space="preserve"> на то, чтобы как следует выучить стихи, и воспитатели вынуждены просить родителей сделать это дома. Но не все родители готовы добиваться нужной выразительности выученного за вечер стихотворения, повторяя его несколько дней подряд. В результате, к утреннику </w:t>
      </w:r>
      <w:proofErr w:type="spellStart"/>
      <w:r w:rsidRPr="000D01AE">
        <w:rPr>
          <w:sz w:val="26"/>
          <w:szCs w:val="26"/>
        </w:rPr>
        <w:t>ребѐнок</w:t>
      </w:r>
      <w:proofErr w:type="spellEnd"/>
      <w:r w:rsidRPr="000D01AE">
        <w:rPr>
          <w:sz w:val="26"/>
          <w:szCs w:val="26"/>
        </w:rPr>
        <w:t xml:space="preserve"> может просто забыть свой стих. А кроме того, надо реально оценивать возможности своего </w:t>
      </w:r>
      <w:proofErr w:type="spellStart"/>
      <w:r w:rsidRPr="000D01AE">
        <w:rPr>
          <w:sz w:val="26"/>
          <w:szCs w:val="26"/>
        </w:rPr>
        <w:t>ребѐнка</w:t>
      </w:r>
      <w:proofErr w:type="spellEnd"/>
      <w:r w:rsidRPr="000D01AE">
        <w:rPr>
          <w:sz w:val="26"/>
          <w:szCs w:val="26"/>
        </w:rPr>
        <w:t xml:space="preserve">: что одному </w:t>
      </w:r>
      <w:proofErr w:type="spellStart"/>
      <w:r w:rsidRPr="000D01AE">
        <w:rPr>
          <w:sz w:val="26"/>
          <w:szCs w:val="26"/>
        </w:rPr>
        <w:t>даѐтся</w:t>
      </w:r>
      <w:proofErr w:type="spellEnd"/>
      <w:r w:rsidRPr="000D01AE">
        <w:rPr>
          <w:sz w:val="26"/>
          <w:szCs w:val="26"/>
        </w:rPr>
        <w:t xml:space="preserve"> легко, другому может стоить значительных усилий и времени. Но, как говорится,</w:t>
      </w:r>
      <w:r w:rsidR="000D01AE" w:rsidRPr="000D01AE">
        <w:rPr>
          <w:sz w:val="26"/>
          <w:szCs w:val="26"/>
        </w:rPr>
        <w:t xml:space="preserve"> терпение и труд </w:t>
      </w:r>
      <w:proofErr w:type="spellStart"/>
      <w:r w:rsidR="000D01AE" w:rsidRPr="000D01AE">
        <w:rPr>
          <w:sz w:val="26"/>
          <w:szCs w:val="26"/>
        </w:rPr>
        <w:t>всѐ</w:t>
      </w:r>
      <w:proofErr w:type="spellEnd"/>
      <w:r w:rsidR="000D01AE" w:rsidRPr="000D01AE">
        <w:rPr>
          <w:sz w:val="26"/>
          <w:szCs w:val="26"/>
        </w:rPr>
        <w:t xml:space="preserve"> перетрут. </w:t>
      </w:r>
    </w:p>
    <w:p w:rsidR="00B61000" w:rsidRPr="000D01AE" w:rsidRDefault="00B61000" w:rsidP="000D01AE">
      <w:pPr>
        <w:spacing w:after="0"/>
        <w:jc w:val="both"/>
        <w:rPr>
          <w:rFonts w:ascii="Times New Roman" w:hAnsi="Times New Roman" w:cs="Times New Roman"/>
          <w:sz w:val="26"/>
          <w:szCs w:val="26"/>
        </w:rPr>
      </w:pPr>
      <w:proofErr w:type="gramStart"/>
      <w:r w:rsidRPr="000D01AE">
        <w:rPr>
          <w:rFonts w:ascii="Times New Roman" w:hAnsi="Times New Roman" w:cs="Times New Roman"/>
          <w:sz w:val="26"/>
          <w:szCs w:val="26"/>
        </w:rPr>
        <w:t xml:space="preserve">Так, что если </w:t>
      </w:r>
      <w:r w:rsidRPr="000D01AE">
        <w:rPr>
          <w:rFonts w:ascii="Times New Roman" w:hAnsi="Times New Roman" w:cs="Times New Roman"/>
          <w:b/>
          <w:bCs/>
          <w:sz w:val="26"/>
          <w:szCs w:val="26"/>
        </w:rPr>
        <w:t xml:space="preserve">вы готовы работать </w:t>
      </w:r>
      <w:r w:rsidRPr="000D01AE">
        <w:rPr>
          <w:rFonts w:ascii="Times New Roman" w:hAnsi="Times New Roman" w:cs="Times New Roman"/>
          <w:sz w:val="26"/>
          <w:szCs w:val="26"/>
        </w:rPr>
        <w:t xml:space="preserve">над тем, чтобы у вашего </w:t>
      </w:r>
      <w:proofErr w:type="spellStart"/>
      <w:r w:rsidRPr="000D01AE">
        <w:rPr>
          <w:rFonts w:ascii="Times New Roman" w:hAnsi="Times New Roman" w:cs="Times New Roman"/>
          <w:sz w:val="26"/>
          <w:szCs w:val="26"/>
        </w:rPr>
        <w:t>ребѐнка</w:t>
      </w:r>
      <w:proofErr w:type="spellEnd"/>
      <w:r w:rsidRPr="000D01AE">
        <w:rPr>
          <w:rFonts w:ascii="Times New Roman" w:hAnsi="Times New Roman" w:cs="Times New Roman"/>
          <w:sz w:val="26"/>
          <w:szCs w:val="26"/>
        </w:rPr>
        <w:t xml:space="preserve"> был стишок – он у него будет!</w:t>
      </w:r>
      <w:proofErr w:type="gramEnd"/>
    </w:p>
    <w:p w:rsidR="000D01AE" w:rsidRDefault="000D01AE" w:rsidP="000D01AE">
      <w:pPr>
        <w:spacing w:after="0"/>
        <w:jc w:val="both"/>
        <w:rPr>
          <w:rFonts w:ascii="Times New Roman" w:hAnsi="Times New Roman" w:cs="Times New Roman"/>
          <w:b/>
          <w:color w:val="00B0F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D4D71" w:rsidRDefault="002D4D71" w:rsidP="000D01AE">
      <w:pPr>
        <w:spacing w:after="0"/>
        <w:jc w:val="both"/>
        <w:rPr>
          <w:rFonts w:ascii="Times New Roman" w:hAnsi="Times New Roman" w:cs="Times New Roman"/>
          <w:b/>
          <w:color w:val="00B0F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D4D71" w:rsidRDefault="002D4D71" w:rsidP="000D01AE">
      <w:pPr>
        <w:spacing w:after="0"/>
        <w:jc w:val="both"/>
        <w:rPr>
          <w:rFonts w:ascii="Times New Roman" w:hAnsi="Times New Roman" w:cs="Times New Roman"/>
          <w:b/>
          <w:color w:val="00B0F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0" w:name="_GoBack"/>
      <w:bookmarkEnd w:id="0"/>
    </w:p>
    <w:p w:rsidR="002D4D71" w:rsidRPr="00D83416" w:rsidRDefault="002D4D71" w:rsidP="002D4D71">
      <w:pPr>
        <w:pStyle w:val="Default"/>
        <w:rPr>
          <w:b/>
          <w:caps/>
          <w:color w:val="00B0F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83416">
        <w:rPr>
          <w:b/>
          <w:bCs/>
          <w:caps/>
          <w:noProof/>
          <w:color w:val="00B0F0"/>
          <w:sz w:val="52"/>
          <w:szCs w:val="5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mc:AlternateContent>
          <mc:Choice Requires="wps">
            <w:drawing>
              <wp:anchor distT="0" distB="0" distL="114300" distR="114300" simplePos="0" relativeHeight="251677696" behindDoc="0" locked="0" layoutInCell="1" allowOverlap="1" wp14:anchorId="7F5B8D98" wp14:editId="7653FE2C">
                <wp:simplePos x="0" y="0"/>
                <wp:positionH relativeFrom="column">
                  <wp:posOffset>4801235</wp:posOffset>
                </wp:positionH>
                <wp:positionV relativeFrom="paragraph">
                  <wp:posOffset>-46989</wp:posOffset>
                </wp:positionV>
                <wp:extent cx="2486025" cy="1238250"/>
                <wp:effectExtent l="0" t="0" r="0" b="0"/>
                <wp:wrapNone/>
                <wp:docPr id="48" name="Поле 48"/>
                <wp:cNvGraphicFramePr/>
                <a:graphic xmlns:a="http://schemas.openxmlformats.org/drawingml/2006/main">
                  <a:graphicData uri="http://schemas.microsoft.com/office/word/2010/wordprocessingShape">
                    <wps:wsp>
                      <wps:cNvSpPr txBox="1"/>
                      <wps:spPr>
                        <a:xfrm>
                          <a:off x="0" y="0"/>
                          <a:ext cx="2486025"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4D71" w:rsidRDefault="00D83416">
                            <w:r>
                              <w:t xml:space="preserve">           </w:t>
                            </w:r>
                            <w:r w:rsidR="002D4D71">
                              <w:rPr>
                                <w:noProof/>
                                <w:lang w:eastAsia="ru-RU"/>
                              </w:rPr>
                              <w:drawing>
                                <wp:inline distT="0" distB="0" distL="0" distR="0" wp14:anchorId="1F9630EF" wp14:editId="5FDFF62C">
                                  <wp:extent cx="1819275" cy="111242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4098" cy="11153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 o:spid="_x0000_s1039" type="#_x0000_t202" style="position:absolute;margin-left:378.05pt;margin-top:-3.7pt;width:195.7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" filled="f" stroked="f" strokeweight=".5pt">
                <v:textbox>
                  <w:txbxContent>
                    <w:p w:rsidR="002D4D71" w:rsidRDefault="00D83416">
                      <w:r>
                        <w:t xml:space="preserve">           </w:t>
                      </w:r>
                      <w:r w:rsidR="002D4D71">
                        <w:rPr>
                          <w:noProof/>
                          <w:lang w:eastAsia="ru-RU"/>
                        </w:rPr>
                        <w:drawing>
                          <wp:inline distT="0" distB="0" distL="0" distR="0" wp14:anchorId="1F9630EF" wp14:editId="5FDFF62C">
                            <wp:extent cx="1819275" cy="111242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4098" cy="1115378"/>
                                    </a:xfrm>
                                    <a:prstGeom prst="rect">
                                      <a:avLst/>
                                    </a:prstGeom>
                                    <a:noFill/>
                                    <a:ln>
                                      <a:noFill/>
                                    </a:ln>
                                  </pic:spPr>
                                </pic:pic>
                              </a:graphicData>
                            </a:graphic>
                          </wp:inline>
                        </w:drawing>
                      </w:r>
                    </w:p>
                  </w:txbxContent>
                </v:textbox>
              </v:shape>
            </w:pict>
          </mc:Fallback>
        </mc:AlternateContent>
      </w:r>
      <w:r w:rsidRPr="00D83416">
        <w:rPr>
          <w:b/>
          <w:bCs/>
          <w:caps/>
          <w:color w:val="00B0F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МЫ </w:t>
      </w:r>
      <w:proofErr w:type="gramStart"/>
      <w:r w:rsidRPr="00D83416">
        <w:rPr>
          <w:b/>
          <w:bCs/>
          <w:caps/>
          <w:color w:val="00B0F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ЗДОРОВЫМИ</w:t>
      </w:r>
      <w:proofErr w:type="gramEnd"/>
      <w:r w:rsidRPr="00D83416">
        <w:rPr>
          <w:b/>
          <w:bCs/>
          <w:caps/>
          <w:color w:val="00B0F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2D4D71" w:rsidRPr="00D83416" w:rsidRDefault="002D4D71" w:rsidP="002D4D71">
      <w:pPr>
        <w:spacing w:after="0"/>
        <w:ind w:left="4248"/>
        <w:jc w:val="both"/>
        <w:rPr>
          <w:rFonts w:ascii="Times New Roman" w:hAnsi="Times New Roman" w:cs="Times New Roman"/>
          <w:b/>
          <w:bCs/>
          <w:caps/>
          <w:color w:val="00B0F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83416">
        <w:rPr>
          <w:rFonts w:ascii="Times New Roman" w:hAnsi="Times New Roman" w:cs="Times New Roman"/>
          <w:b/>
          <w:bCs/>
          <w:caps/>
          <w:color w:val="00B0F0"/>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РАСТЁМ</w:t>
      </w:r>
    </w:p>
    <w:p w:rsidR="002D4D71" w:rsidRDefault="002D4D71" w:rsidP="002D4D71">
      <w:pPr>
        <w:spacing w:after="0"/>
        <w:rPr>
          <w:rFonts w:ascii="Times New Roman" w:hAnsi="Times New Roman" w:cs="Times New Roman"/>
          <w:b/>
          <w:color w:val="00B0F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83416">
        <w:rPr>
          <w:rFonts w:ascii="Times New Roman" w:hAnsi="Times New Roman" w:cs="Times New Roman"/>
          <w:b/>
          <w:color w:val="00B0F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Здоровый образ жизни дошкольника</w:t>
      </w:r>
    </w:p>
    <w:p w:rsidR="00D83416" w:rsidRPr="00D83416" w:rsidRDefault="00D83416" w:rsidP="00D83416">
      <w:pPr>
        <w:pStyle w:val="Default"/>
        <w:jc w:val="both"/>
        <w:rPr>
          <w:sz w:val="28"/>
          <w:szCs w:val="28"/>
        </w:rPr>
      </w:pPr>
      <w:r w:rsidRPr="00D83416">
        <w:rPr>
          <w:sz w:val="28"/>
          <w:szCs w:val="28"/>
        </w:rPr>
        <w:t xml:space="preserve">Состояние здоровья подрастающего поколения в настоящее время вызывает особую озабоченность в государстве и обществе. За последнее время число здоровых дошкольников уменьшилось в 5 раз и составляет 10% среди детей, поступающих в школу. </w:t>
      </w:r>
      <w:r w:rsidRPr="00D83416">
        <w:rPr>
          <w:b/>
          <w:bCs/>
          <w:i/>
          <w:iCs/>
          <w:sz w:val="28"/>
          <w:szCs w:val="28"/>
        </w:rPr>
        <w:t xml:space="preserve">Состояние здоровья </w:t>
      </w:r>
      <w:r w:rsidRPr="00D83416">
        <w:rPr>
          <w:sz w:val="28"/>
          <w:szCs w:val="28"/>
        </w:rPr>
        <w:t xml:space="preserve">современных детей характеризуется следующими тенденциями: </w:t>
      </w:r>
    </w:p>
    <w:p w:rsidR="00D83416" w:rsidRPr="00D83416" w:rsidRDefault="00D83416" w:rsidP="00D83416">
      <w:pPr>
        <w:pStyle w:val="Default"/>
        <w:spacing w:after="44"/>
        <w:jc w:val="both"/>
        <w:rPr>
          <w:sz w:val="28"/>
          <w:szCs w:val="28"/>
        </w:rPr>
      </w:pPr>
      <w:r w:rsidRPr="00D83416">
        <w:rPr>
          <w:sz w:val="28"/>
          <w:szCs w:val="28"/>
        </w:rPr>
        <w:t xml:space="preserve"> Распространенность функциональных отклонений достигает более 70%; </w:t>
      </w:r>
    </w:p>
    <w:p w:rsidR="00D83416" w:rsidRPr="00D83416" w:rsidRDefault="00D83416" w:rsidP="00D83416">
      <w:pPr>
        <w:pStyle w:val="Default"/>
        <w:spacing w:after="44"/>
        <w:jc w:val="both"/>
        <w:rPr>
          <w:sz w:val="28"/>
          <w:szCs w:val="28"/>
        </w:rPr>
      </w:pPr>
      <w:r w:rsidRPr="00D83416">
        <w:rPr>
          <w:sz w:val="28"/>
          <w:szCs w:val="28"/>
        </w:rPr>
        <w:t xml:space="preserve"> Распространенность хронических заболеваний 50%; </w:t>
      </w:r>
    </w:p>
    <w:p w:rsidR="00D83416" w:rsidRPr="00D83416" w:rsidRDefault="00D83416" w:rsidP="00D83416">
      <w:pPr>
        <w:pStyle w:val="Default"/>
        <w:spacing w:after="44"/>
        <w:jc w:val="both"/>
        <w:rPr>
          <w:sz w:val="28"/>
          <w:szCs w:val="28"/>
        </w:rPr>
      </w:pPr>
      <w:r w:rsidRPr="00D83416">
        <w:rPr>
          <w:sz w:val="28"/>
          <w:szCs w:val="28"/>
        </w:rPr>
        <w:t xml:space="preserve"> Физической незрелости – 60%. </w:t>
      </w:r>
    </w:p>
    <w:p w:rsidR="00D83416" w:rsidRPr="00D83416" w:rsidRDefault="00D83416" w:rsidP="00D83416">
      <w:pPr>
        <w:pStyle w:val="Default"/>
        <w:spacing w:after="44"/>
        <w:jc w:val="both"/>
        <w:rPr>
          <w:sz w:val="28"/>
          <w:szCs w:val="28"/>
        </w:rPr>
      </w:pPr>
      <w:r w:rsidRPr="00D83416">
        <w:rPr>
          <w:sz w:val="28"/>
          <w:szCs w:val="28"/>
        </w:rPr>
        <w:t xml:space="preserve"> Более 20% детей имеют дефицит массы тела; </w:t>
      </w:r>
    </w:p>
    <w:p w:rsidR="00D83416" w:rsidRPr="00D83416" w:rsidRDefault="00D83416" w:rsidP="00D83416">
      <w:pPr>
        <w:pStyle w:val="Default"/>
        <w:spacing w:after="44"/>
        <w:jc w:val="both"/>
        <w:rPr>
          <w:sz w:val="28"/>
          <w:szCs w:val="28"/>
        </w:rPr>
      </w:pPr>
      <w:r w:rsidRPr="00D83416">
        <w:rPr>
          <w:sz w:val="28"/>
          <w:szCs w:val="28"/>
        </w:rPr>
        <w:t xml:space="preserve"> Ведущими являются нарушения опорно-двигательного аппарата, сердечно – сосудистой системы, органов пищеварения, аллергические проявления; </w:t>
      </w:r>
    </w:p>
    <w:p w:rsidR="00D83416" w:rsidRPr="00D83416" w:rsidRDefault="00D83416" w:rsidP="00D83416">
      <w:pPr>
        <w:pStyle w:val="Default"/>
        <w:spacing w:after="44"/>
        <w:jc w:val="both"/>
        <w:rPr>
          <w:sz w:val="28"/>
          <w:szCs w:val="28"/>
        </w:rPr>
      </w:pPr>
      <w:r w:rsidRPr="00D83416">
        <w:rPr>
          <w:sz w:val="28"/>
          <w:szCs w:val="28"/>
        </w:rPr>
        <w:t xml:space="preserve"> Среди хронической патологии наиболее распространены заболевания костно-мышечной, нервной, дыхательной, пищеварительной, мочеполовой систем, аллергические заболевания кожи; </w:t>
      </w:r>
    </w:p>
    <w:p w:rsidR="00D83416" w:rsidRPr="00D83416" w:rsidRDefault="00D83416" w:rsidP="00D83416">
      <w:pPr>
        <w:pStyle w:val="Default"/>
        <w:spacing w:after="44"/>
        <w:jc w:val="both"/>
        <w:rPr>
          <w:sz w:val="28"/>
          <w:szCs w:val="28"/>
        </w:rPr>
      </w:pPr>
      <w:r w:rsidRPr="00D83416">
        <w:rPr>
          <w:sz w:val="28"/>
          <w:szCs w:val="28"/>
        </w:rPr>
        <w:t xml:space="preserve"> У 60 – 70 % детей отмечается кариес зубов; </w:t>
      </w:r>
    </w:p>
    <w:p w:rsidR="00D83416" w:rsidRPr="00D83416" w:rsidRDefault="00D83416" w:rsidP="00D83416">
      <w:pPr>
        <w:pStyle w:val="Default"/>
        <w:jc w:val="both"/>
        <w:rPr>
          <w:sz w:val="28"/>
          <w:szCs w:val="28"/>
        </w:rPr>
      </w:pPr>
      <w:r w:rsidRPr="00D83416">
        <w:rPr>
          <w:sz w:val="28"/>
          <w:szCs w:val="28"/>
        </w:rPr>
        <w:t> Каждый третий ребенок, поступающий в школу, име</w:t>
      </w:r>
      <w:r>
        <w:rPr>
          <w:sz w:val="28"/>
          <w:szCs w:val="28"/>
        </w:rPr>
        <w:t xml:space="preserve">ет сниженную «остроту зрения». </w:t>
      </w:r>
    </w:p>
    <w:p w:rsidR="00D83416" w:rsidRPr="00D83416" w:rsidRDefault="00D83416" w:rsidP="00D83416">
      <w:pPr>
        <w:pStyle w:val="Default"/>
        <w:jc w:val="both"/>
        <w:rPr>
          <w:sz w:val="28"/>
          <w:szCs w:val="28"/>
        </w:rPr>
      </w:pPr>
      <w:r w:rsidRPr="00D83416">
        <w:rPr>
          <w:b/>
          <w:bCs/>
          <w:i/>
          <w:iCs/>
          <w:sz w:val="28"/>
          <w:szCs w:val="28"/>
        </w:rPr>
        <w:t xml:space="preserve">Точечный массаж и упражнения для дыхания </w:t>
      </w:r>
      <w:r w:rsidRPr="00D83416">
        <w:rPr>
          <w:sz w:val="28"/>
          <w:szCs w:val="28"/>
        </w:rPr>
        <w:t xml:space="preserve">– это первый элемент самопомощи своему организму. От правильного дыхания во многом зависит здоровье человека, его физическая и умственная деятельность. </w:t>
      </w:r>
    </w:p>
    <w:p w:rsidR="00D83416" w:rsidRPr="00D83416" w:rsidRDefault="00D83416" w:rsidP="00D83416">
      <w:pPr>
        <w:pStyle w:val="Default"/>
        <w:jc w:val="both"/>
        <w:rPr>
          <w:sz w:val="28"/>
          <w:szCs w:val="28"/>
        </w:rPr>
      </w:pPr>
      <w:r w:rsidRPr="00D83416">
        <w:rPr>
          <w:sz w:val="28"/>
          <w:szCs w:val="28"/>
        </w:rPr>
        <w:t xml:space="preserve">Цель комплексов заключается в профилактике простудных заболеваний. Повторять каждое упражнение нужно 5 – 10 раз, по времени 1 – 2 минуты. </w:t>
      </w:r>
    </w:p>
    <w:p w:rsidR="00D83416" w:rsidRPr="00D83416" w:rsidRDefault="00D83416" w:rsidP="00D83416">
      <w:pPr>
        <w:pStyle w:val="Default"/>
        <w:jc w:val="both"/>
        <w:rPr>
          <w:sz w:val="28"/>
          <w:szCs w:val="28"/>
        </w:rPr>
      </w:pPr>
      <w:r w:rsidRPr="00D83416">
        <w:rPr>
          <w:b/>
          <w:bCs/>
          <w:sz w:val="28"/>
          <w:szCs w:val="28"/>
        </w:rPr>
        <w:t xml:space="preserve">1. </w:t>
      </w:r>
      <w:r w:rsidRPr="00D83416">
        <w:rPr>
          <w:b/>
          <w:bCs/>
          <w:i/>
          <w:iCs/>
          <w:sz w:val="28"/>
          <w:szCs w:val="28"/>
        </w:rPr>
        <w:t xml:space="preserve">Комплекс № 1. </w:t>
      </w:r>
    </w:p>
    <w:p w:rsidR="00D83416" w:rsidRPr="00D83416" w:rsidRDefault="00D83416" w:rsidP="00D83416">
      <w:pPr>
        <w:pStyle w:val="Default"/>
        <w:jc w:val="both"/>
        <w:rPr>
          <w:sz w:val="28"/>
          <w:szCs w:val="28"/>
        </w:rPr>
      </w:pPr>
      <w:r w:rsidRPr="00D83416">
        <w:rPr>
          <w:sz w:val="28"/>
          <w:szCs w:val="28"/>
        </w:rPr>
        <w:t xml:space="preserve">1. Соединить ладони и потереть ими одна о другую до нагрева. </w:t>
      </w:r>
    </w:p>
    <w:p w:rsidR="00D83416" w:rsidRPr="00D83416" w:rsidRDefault="00D83416" w:rsidP="00D83416">
      <w:pPr>
        <w:pStyle w:val="Default"/>
        <w:jc w:val="both"/>
        <w:rPr>
          <w:sz w:val="28"/>
          <w:szCs w:val="28"/>
        </w:rPr>
      </w:pPr>
      <w:r w:rsidRPr="00D83416">
        <w:rPr>
          <w:sz w:val="28"/>
          <w:szCs w:val="28"/>
        </w:rPr>
        <w:t xml:space="preserve">2. Нажимать указательным пальцем на точку под носом. </w:t>
      </w:r>
    </w:p>
    <w:p w:rsidR="00D83416" w:rsidRPr="00D83416" w:rsidRDefault="00D83416" w:rsidP="00D83416">
      <w:pPr>
        <w:pStyle w:val="Default"/>
        <w:jc w:val="both"/>
        <w:rPr>
          <w:sz w:val="28"/>
          <w:szCs w:val="28"/>
        </w:rPr>
      </w:pPr>
      <w:r w:rsidRPr="00D83416">
        <w:rPr>
          <w:sz w:val="28"/>
          <w:szCs w:val="28"/>
        </w:rPr>
        <w:t xml:space="preserve">3. Указательным и большим пальцем «лепить» уши. </w:t>
      </w:r>
    </w:p>
    <w:p w:rsidR="00D83416" w:rsidRPr="00D83416" w:rsidRDefault="00D83416" w:rsidP="00D83416">
      <w:pPr>
        <w:pStyle w:val="Default"/>
        <w:jc w:val="both"/>
        <w:rPr>
          <w:sz w:val="28"/>
          <w:szCs w:val="28"/>
        </w:rPr>
      </w:pPr>
      <w:r w:rsidRPr="00D83416">
        <w:rPr>
          <w:sz w:val="28"/>
          <w:szCs w:val="28"/>
        </w:rPr>
        <w:t>4. Вдох через левую ноздрю (</w:t>
      </w:r>
      <w:proofErr w:type="gramStart"/>
      <w:r w:rsidRPr="00D83416">
        <w:rPr>
          <w:sz w:val="28"/>
          <w:szCs w:val="28"/>
        </w:rPr>
        <w:t>правая</w:t>
      </w:r>
      <w:proofErr w:type="gramEnd"/>
      <w:r w:rsidRPr="00D83416">
        <w:rPr>
          <w:sz w:val="28"/>
          <w:szCs w:val="28"/>
        </w:rPr>
        <w:t xml:space="preserve"> закрыта указательным пальцем), выдох через правую ноздрю (при этом левая закрыта). </w:t>
      </w:r>
    </w:p>
    <w:p w:rsidR="00D83416" w:rsidRPr="00D83416" w:rsidRDefault="00D83416" w:rsidP="00D83416">
      <w:pPr>
        <w:pStyle w:val="Default"/>
        <w:jc w:val="both"/>
        <w:rPr>
          <w:sz w:val="28"/>
          <w:szCs w:val="28"/>
        </w:rPr>
      </w:pPr>
      <w:r w:rsidRPr="00D83416">
        <w:rPr>
          <w:sz w:val="28"/>
          <w:szCs w:val="28"/>
        </w:rPr>
        <w:t xml:space="preserve">5. Вдох через нос и медленный выдох через рот. </w:t>
      </w:r>
    </w:p>
    <w:p w:rsidR="00D83416" w:rsidRPr="00D83416" w:rsidRDefault="00D83416" w:rsidP="00D83416">
      <w:pPr>
        <w:pStyle w:val="Default"/>
        <w:jc w:val="both"/>
        <w:rPr>
          <w:sz w:val="28"/>
          <w:szCs w:val="28"/>
        </w:rPr>
      </w:pPr>
      <w:r w:rsidRPr="00D83416">
        <w:rPr>
          <w:b/>
          <w:bCs/>
          <w:sz w:val="28"/>
          <w:szCs w:val="28"/>
        </w:rPr>
        <w:t xml:space="preserve">2. </w:t>
      </w:r>
      <w:r w:rsidRPr="00D83416">
        <w:rPr>
          <w:b/>
          <w:bCs/>
          <w:i/>
          <w:iCs/>
          <w:sz w:val="28"/>
          <w:szCs w:val="28"/>
        </w:rPr>
        <w:t xml:space="preserve">Комплекс № 2. </w:t>
      </w:r>
    </w:p>
    <w:p w:rsidR="00D83416" w:rsidRPr="00D83416" w:rsidRDefault="00D83416" w:rsidP="00D83416">
      <w:pPr>
        <w:pStyle w:val="Default"/>
        <w:jc w:val="both"/>
        <w:rPr>
          <w:sz w:val="28"/>
          <w:szCs w:val="28"/>
        </w:rPr>
      </w:pPr>
      <w:r w:rsidRPr="00D83416">
        <w:rPr>
          <w:sz w:val="28"/>
          <w:szCs w:val="28"/>
        </w:rPr>
        <w:t xml:space="preserve">1. Соединить ладони и потереть до нагрева одну ладонь о другую поперек. Это упражнение оказывает положительное воздействие на внутренние органы. </w:t>
      </w:r>
    </w:p>
    <w:p w:rsidR="00D83416" w:rsidRPr="00D83416" w:rsidRDefault="00D83416" w:rsidP="00D83416">
      <w:pPr>
        <w:pStyle w:val="Default"/>
        <w:jc w:val="both"/>
        <w:rPr>
          <w:sz w:val="28"/>
          <w:szCs w:val="28"/>
        </w:rPr>
      </w:pPr>
      <w:r w:rsidRPr="00D83416">
        <w:rPr>
          <w:sz w:val="28"/>
          <w:szCs w:val="28"/>
        </w:rPr>
        <w:t xml:space="preserve">2. Слегка подергать кончик носа. </w:t>
      </w:r>
    </w:p>
    <w:p w:rsidR="00D83416" w:rsidRPr="00D83416" w:rsidRDefault="00D83416" w:rsidP="00D83416">
      <w:pPr>
        <w:pStyle w:val="Default"/>
        <w:jc w:val="both"/>
        <w:rPr>
          <w:sz w:val="28"/>
          <w:szCs w:val="28"/>
        </w:rPr>
      </w:pPr>
      <w:r w:rsidRPr="00D83416">
        <w:rPr>
          <w:sz w:val="28"/>
          <w:szCs w:val="28"/>
        </w:rPr>
        <w:t xml:space="preserve">3. Указательными пальцами массировать ноздри. </w:t>
      </w:r>
    </w:p>
    <w:p w:rsidR="00D83416" w:rsidRPr="00D83416" w:rsidRDefault="00D83416" w:rsidP="00D83416">
      <w:pPr>
        <w:pStyle w:val="Default"/>
        <w:jc w:val="both"/>
        <w:rPr>
          <w:sz w:val="28"/>
          <w:szCs w:val="28"/>
        </w:rPr>
      </w:pPr>
      <w:r w:rsidRPr="00D83416">
        <w:rPr>
          <w:sz w:val="28"/>
          <w:szCs w:val="28"/>
        </w:rPr>
        <w:t xml:space="preserve">4. Растирать за ушами сверху вниз указательными пальцами: «примазывать, чтобы не отклеились». </w:t>
      </w:r>
    </w:p>
    <w:p w:rsidR="00D83416" w:rsidRPr="00D83416" w:rsidRDefault="00D83416" w:rsidP="00D83416">
      <w:pPr>
        <w:pStyle w:val="Default"/>
        <w:jc w:val="both"/>
        <w:rPr>
          <w:sz w:val="28"/>
          <w:szCs w:val="28"/>
        </w:rPr>
      </w:pPr>
      <w:r w:rsidRPr="00D83416">
        <w:rPr>
          <w:sz w:val="28"/>
          <w:szCs w:val="28"/>
        </w:rPr>
        <w:t xml:space="preserve">5. Сделать вдох, на выдохе произносить звук «М-м-м-м», постукивая пальцами по крыльям носа. </w:t>
      </w:r>
    </w:p>
    <w:p w:rsidR="00D83416" w:rsidRPr="00D83416" w:rsidRDefault="00D83416" w:rsidP="00D83416">
      <w:pPr>
        <w:pStyle w:val="Default"/>
        <w:jc w:val="both"/>
        <w:rPr>
          <w:sz w:val="28"/>
          <w:szCs w:val="28"/>
        </w:rPr>
      </w:pPr>
      <w:r w:rsidRPr="00D83416">
        <w:rPr>
          <w:sz w:val="28"/>
          <w:szCs w:val="28"/>
        </w:rPr>
        <w:t xml:space="preserve">6. Вдох через нос, выдох через рот на ладонь – сдуваем снежинку с ладони. </w:t>
      </w:r>
    </w:p>
    <w:p w:rsidR="00D83416" w:rsidRPr="00D83416" w:rsidRDefault="00D83416" w:rsidP="00D83416">
      <w:pPr>
        <w:pStyle w:val="Default"/>
        <w:jc w:val="both"/>
        <w:rPr>
          <w:sz w:val="28"/>
          <w:szCs w:val="28"/>
        </w:rPr>
      </w:pPr>
      <w:r w:rsidRPr="00D83416">
        <w:rPr>
          <w:b/>
          <w:bCs/>
          <w:sz w:val="28"/>
          <w:szCs w:val="28"/>
        </w:rPr>
        <w:t xml:space="preserve">3. </w:t>
      </w:r>
      <w:r w:rsidRPr="00D83416">
        <w:rPr>
          <w:b/>
          <w:bCs/>
          <w:i/>
          <w:iCs/>
          <w:sz w:val="28"/>
          <w:szCs w:val="28"/>
        </w:rPr>
        <w:t xml:space="preserve">Комплекс № 3. </w:t>
      </w:r>
    </w:p>
    <w:p w:rsidR="00D83416" w:rsidRPr="00D83416" w:rsidRDefault="00D83416" w:rsidP="00D83416">
      <w:pPr>
        <w:pStyle w:val="Default"/>
        <w:jc w:val="both"/>
        <w:rPr>
          <w:sz w:val="28"/>
          <w:szCs w:val="28"/>
        </w:rPr>
      </w:pPr>
      <w:r w:rsidRPr="00D83416">
        <w:rPr>
          <w:sz w:val="28"/>
          <w:szCs w:val="28"/>
        </w:rPr>
        <w:t xml:space="preserve">1. «Моем» кисти рук. </w:t>
      </w:r>
    </w:p>
    <w:p w:rsidR="00D83416" w:rsidRPr="00D83416" w:rsidRDefault="00D83416" w:rsidP="00D83416">
      <w:pPr>
        <w:pStyle w:val="Default"/>
        <w:jc w:val="both"/>
        <w:rPr>
          <w:sz w:val="28"/>
          <w:szCs w:val="28"/>
        </w:rPr>
      </w:pPr>
      <w:r w:rsidRPr="00D83416">
        <w:rPr>
          <w:sz w:val="28"/>
          <w:szCs w:val="28"/>
        </w:rPr>
        <w:t xml:space="preserve">2. Указательным и большим пальцем надавливаем на каждый ноготь другой руки. </w:t>
      </w:r>
    </w:p>
    <w:p w:rsidR="00D83416" w:rsidRPr="00D83416" w:rsidRDefault="00D83416" w:rsidP="00D83416">
      <w:pPr>
        <w:pStyle w:val="Default"/>
        <w:jc w:val="both"/>
        <w:rPr>
          <w:sz w:val="28"/>
          <w:szCs w:val="28"/>
        </w:rPr>
      </w:pPr>
      <w:r w:rsidRPr="00D83416">
        <w:rPr>
          <w:sz w:val="28"/>
          <w:szCs w:val="28"/>
        </w:rPr>
        <w:t xml:space="preserve">3. «Лебединая шея». Легко поглаживаем шею от грудного отдела к подбородку. </w:t>
      </w:r>
    </w:p>
    <w:p w:rsidR="00D83416" w:rsidRPr="00D83416" w:rsidRDefault="00D83416" w:rsidP="00D83416">
      <w:pPr>
        <w:pStyle w:val="Default"/>
        <w:jc w:val="both"/>
        <w:rPr>
          <w:sz w:val="28"/>
          <w:szCs w:val="28"/>
        </w:rPr>
      </w:pPr>
      <w:r w:rsidRPr="00D83416">
        <w:rPr>
          <w:sz w:val="28"/>
          <w:szCs w:val="28"/>
        </w:rPr>
        <w:t xml:space="preserve">4. Вдох через нос, задержка дыхания, медленный выдох через рот. </w:t>
      </w:r>
    </w:p>
    <w:p w:rsidR="00D83416" w:rsidRPr="00D83416" w:rsidRDefault="00D83416" w:rsidP="00D83416">
      <w:pPr>
        <w:spacing w:after="0"/>
        <w:jc w:val="both"/>
        <w:rPr>
          <w:rFonts w:ascii="Times New Roman" w:hAnsi="Times New Roman" w:cs="Times New Roman"/>
          <w:b/>
          <w:color w:val="00B0F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83416">
        <w:rPr>
          <w:rFonts w:ascii="Times New Roman" w:hAnsi="Times New Roman" w:cs="Times New Roman"/>
          <w:sz w:val="28"/>
          <w:szCs w:val="28"/>
        </w:rPr>
        <w:t>5. Несколько раз зевнуть и потянуться.</w:t>
      </w:r>
    </w:p>
    <w:sectPr w:rsidR="00D83416" w:rsidRPr="00D83416" w:rsidSect="008867C0">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7C0"/>
    <w:rsid w:val="000D01AE"/>
    <w:rsid w:val="001A4139"/>
    <w:rsid w:val="002D4D71"/>
    <w:rsid w:val="002E5F34"/>
    <w:rsid w:val="003171E2"/>
    <w:rsid w:val="00391628"/>
    <w:rsid w:val="00786B52"/>
    <w:rsid w:val="0079249E"/>
    <w:rsid w:val="008867C0"/>
    <w:rsid w:val="00B61000"/>
    <w:rsid w:val="00D37B98"/>
    <w:rsid w:val="00D834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7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67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67C0"/>
    <w:rPr>
      <w:rFonts w:ascii="Tahoma" w:hAnsi="Tahoma" w:cs="Tahoma"/>
      <w:sz w:val="16"/>
      <w:szCs w:val="16"/>
    </w:rPr>
  </w:style>
  <w:style w:type="paragraph" w:customStyle="1" w:styleId="Default">
    <w:name w:val="Default"/>
    <w:rsid w:val="001A413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7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67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67C0"/>
    <w:rPr>
      <w:rFonts w:ascii="Tahoma" w:hAnsi="Tahoma" w:cs="Tahoma"/>
      <w:sz w:val="16"/>
      <w:szCs w:val="16"/>
    </w:rPr>
  </w:style>
  <w:style w:type="paragraph" w:customStyle="1" w:styleId="Default">
    <w:name w:val="Default"/>
    <w:rsid w:val="001A413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7</Pages>
  <Words>2745</Words>
  <Characters>15652</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2020-08-24T16:47:00Z</dcterms:created>
  <dcterms:modified xsi:type="dcterms:W3CDTF">2020-08-24T18:54:00Z</dcterms:modified>
</cp:coreProperties>
</file>