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15" w:rsidRDefault="00D05491" w:rsidP="003839D2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Газета для заинтересованных</w:t>
      </w:r>
      <w:r w:rsidR="00415915" w:rsidRPr="003839D2">
        <w:rPr>
          <w:b/>
          <w:sz w:val="32"/>
          <w:szCs w:val="32"/>
        </w:rPr>
        <w:t xml:space="preserve"> родителей и настоящих педагогов </w:t>
      </w:r>
    </w:p>
    <w:p w:rsidR="003839D2" w:rsidRPr="003839D2" w:rsidRDefault="003839D2" w:rsidP="003839D2">
      <w:pPr>
        <w:jc w:val="center"/>
        <w:outlineLvl w:val="0"/>
        <w:rPr>
          <w:b/>
          <w:i/>
          <w:color w:val="FF0000"/>
          <w:sz w:val="36"/>
          <w:szCs w:val="36"/>
        </w:rPr>
      </w:pPr>
      <w:r w:rsidRPr="003839D2">
        <w:rPr>
          <w:b/>
          <w:i/>
          <w:color w:val="FF0000"/>
          <w:sz w:val="36"/>
          <w:szCs w:val="36"/>
        </w:rPr>
        <w:t>АПРЕЛЬ</w:t>
      </w:r>
    </w:p>
    <w:p w:rsidR="00415915" w:rsidRPr="000E36E0" w:rsidRDefault="00415915" w:rsidP="00415915">
      <w:pPr>
        <w:jc w:val="center"/>
        <w:rPr>
          <w:b/>
          <w:i/>
          <w:color w:val="FF0000"/>
          <w:sz w:val="20"/>
          <w:szCs w:val="20"/>
        </w:rPr>
      </w:pPr>
      <w:r w:rsidRPr="000E36E0">
        <w:rPr>
          <w:b/>
          <w:i/>
          <w:color w:val="FF0000"/>
          <w:sz w:val="20"/>
          <w:szCs w:val="20"/>
        </w:rPr>
        <w:t>_____________________________________________________________________________</w:t>
      </w:r>
    </w:p>
    <w:p w:rsidR="00415915" w:rsidRDefault="003839D2" w:rsidP="00415915">
      <w:pPr>
        <w:outlineLvl w:val="0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6225540</wp:posOffset>
            </wp:positionH>
            <wp:positionV relativeFrom="paragraph">
              <wp:posOffset>49530</wp:posOffset>
            </wp:positionV>
            <wp:extent cx="938530" cy="1240790"/>
            <wp:effectExtent l="19050" t="0" r="0" b="0"/>
            <wp:wrapTight wrapText="bothSides">
              <wp:wrapPolygon edited="0">
                <wp:start x="-438" y="0"/>
                <wp:lineTo x="-438" y="21224"/>
                <wp:lineTo x="21483" y="21224"/>
                <wp:lineTo x="21483" y="0"/>
                <wp:lineTo x="-438" y="0"/>
              </wp:wrapPolygon>
            </wp:wrapTight>
            <wp:docPr id="8" name="Рисунок 2" descr="http://im3-tub.yandex.net/i?id=15757718-04&amp;tov=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-tub.yandex.net/i?id=15757718-04&amp;tov=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915" w:rsidRPr="00BF49E1" w:rsidRDefault="00415915" w:rsidP="00415915">
      <w:pPr>
        <w:outlineLvl w:val="0"/>
        <w:rPr>
          <w:b/>
          <w:i/>
        </w:rPr>
      </w:pPr>
    </w:p>
    <w:p w:rsidR="00D554B4" w:rsidRPr="003839D2" w:rsidRDefault="00D554B4" w:rsidP="00D554B4">
      <w:pPr>
        <w:numPr>
          <w:ilvl w:val="0"/>
          <w:numId w:val="1"/>
        </w:numPr>
        <w:jc w:val="both"/>
        <w:rPr>
          <w:color w:val="00FF00"/>
          <w:sz w:val="28"/>
          <w:szCs w:val="28"/>
        </w:rPr>
      </w:pPr>
      <w:r w:rsidRPr="003839D2">
        <w:rPr>
          <w:b/>
          <w:i/>
          <w:color w:val="FF0000"/>
        </w:rPr>
        <w:t>ДЕНЬ СМЕХА (01.04)-</w:t>
      </w:r>
      <w:r w:rsidRPr="003839D2">
        <w:rPr>
          <w:sz w:val="28"/>
          <w:szCs w:val="28"/>
        </w:rPr>
        <w:t>считается, что обычай раз в году разыгрывать друг друга возник во Франции. Причиной такой традиции стала сама природа. Весенние капризы погоды люди старались задобрить шутками и розыгрышами.</w:t>
      </w:r>
    </w:p>
    <w:p w:rsidR="00D554B4" w:rsidRPr="003839D2" w:rsidRDefault="00D554B4" w:rsidP="00D554B4">
      <w:pPr>
        <w:numPr>
          <w:ilvl w:val="0"/>
          <w:numId w:val="1"/>
        </w:numPr>
        <w:rPr>
          <w:color w:val="00FF00"/>
          <w:sz w:val="28"/>
          <w:szCs w:val="28"/>
        </w:rPr>
      </w:pPr>
      <w:r w:rsidRPr="003839D2">
        <w:rPr>
          <w:b/>
          <w:i/>
          <w:color w:val="FF0000"/>
        </w:rPr>
        <w:t>МЕЖДУНАРОДНЫЙ ДЕНЬ ПТИЦ (01.04</w:t>
      </w:r>
      <w:r w:rsidRPr="003839D2">
        <w:rPr>
          <w:color w:val="FF0000"/>
          <w:sz w:val="28"/>
          <w:szCs w:val="28"/>
        </w:rPr>
        <w:t>)-</w:t>
      </w:r>
      <w:r w:rsidRPr="003839D2">
        <w:rPr>
          <w:sz w:val="28"/>
          <w:szCs w:val="28"/>
        </w:rPr>
        <w:t xml:space="preserve"> отмечается с 1906 года. По традиции в это время в ожидании пернатых развешиваются «птичьи домики».</w:t>
      </w:r>
    </w:p>
    <w:p w:rsidR="00D554B4" w:rsidRPr="009C508E" w:rsidRDefault="00FF5B8D" w:rsidP="00D554B4">
      <w:pPr>
        <w:numPr>
          <w:ilvl w:val="0"/>
          <w:numId w:val="1"/>
        </w:numPr>
        <w:jc w:val="both"/>
        <w:rPr>
          <w:sz w:val="28"/>
          <w:szCs w:val="28"/>
        </w:rPr>
      </w:pPr>
      <w:r w:rsidRPr="003839D2">
        <w:rPr>
          <w:b/>
          <w:i/>
          <w:noProof/>
          <w:color w:val="FF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5887720</wp:posOffset>
            </wp:positionH>
            <wp:positionV relativeFrom="paragraph">
              <wp:posOffset>426085</wp:posOffset>
            </wp:positionV>
            <wp:extent cx="1276350" cy="1055370"/>
            <wp:effectExtent l="19050" t="0" r="0" b="0"/>
            <wp:wrapTight wrapText="bothSides">
              <wp:wrapPolygon edited="0">
                <wp:start x="-322" y="0"/>
                <wp:lineTo x="-322" y="21054"/>
                <wp:lineTo x="21600" y="21054"/>
                <wp:lineTo x="21600" y="0"/>
                <wp:lineTo x="-322" y="0"/>
              </wp:wrapPolygon>
            </wp:wrapTight>
            <wp:docPr id="4" name="Рисунок 4" descr="http://im2-tub.yandex.net/i?id=46350223-07&amp;tov=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.yandex.net/i?id=46350223-07&amp;tov=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4B4" w:rsidRPr="003839D2">
        <w:rPr>
          <w:b/>
          <w:i/>
          <w:color w:val="FF0000"/>
        </w:rPr>
        <w:t>МЕЖДУНАРОДНЫЙ ДЕНЬ ДЕТСКОЙ КНИГИ (02.04)-</w:t>
      </w:r>
      <w:r w:rsidR="00D554B4" w:rsidRPr="00D554B4">
        <w:rPr>
          <w:b/>
          <w:i/>
          <w:color w:val="00FF00"/>
        </w:rPr>
        <w:t xml:space="preserve"> </w:t>
      </w:r>
      <w:r w:rsidR="00D554B4" w:rsidRPr="003839D2">
        <w:rPr>
          <w:sz w:val="28"/>
          <w:szCs w:val="28"/>
        </w:rPr>
        <w:t xml:space="preserve">отмечается в день рождения великого сказочника </w:t>
      </w:r>
      <w:proofErr w:type="spellStart"/>
      <w:r w:rsidR="00D554B4" w:rsidRPr="003839D2">
        <w:rPr>
          <w:sz w:val="28"/>
          <w:szCs w:val="28"/>
        </w:rPr>
        <w:t>Ганса</w:t>
      </w:r>
      <w:proofErr w:type="spellEnd"/>
      <w:r w:rsidR="00D554B4" w:rsidRPr="003839D2">
        <w:rPr>
          <w:sz w:val="28"/>
          <w:szCs w:val="28"/>
        </w:rPr>
        <w:t xml:space="preserve"> </w:t>
      </w:r>
      <w:proofErr w:type="spellStart"/>
      <w:r w:rsidR="00D554B4" w:rsidRPr="003839D2">
        <w:rPr>
          <w:sz w:val="28"/>
          <w:szCs w:val="28"/>
        </w:rPr>
        <w:t>Христиана</w:t>
      </w:r>
      <w:proofErr w:type="spellEnd"/>
      <w:r w:rsidR="00D554B4" w:rsidRPr="003839D2">
        <w:rPr>
          <w:sz w:val="28"/>
          <w:szCs w:val="28"/>
        </w:rPr>
        <w:t xml:space="preserve"> Андерсена, подчёркивая тем самым непреходящую роль в формировании духовного и интеллектуального облика новых поколений Земли.</w:t>
      </w:r>
    </w:p>
    <w:p w:rsidR="00D554B4" w:rsidRPr="009C508E" w:rsidRDefault="00D554B4" w:rsidP="00D554B4">
      <w:pPr>
        <w:numPr>
          <w:ilvl w:val="0"/>
          <w:numId w:val="1"/>
        </w:numPr>
        <w:rPr>
          <w:sz w:val="28"/>
          <w:szCs w:val="28"/>
        </w:rPr>
      </w:pPr>
      <w:r w:rsidRPr="003839D2">
        <w:rPr>
          <w:b/>
          <w:i/>
          <w:color w:val="FF0000"/>
        </w:rPr>
        <w:t>ВСЕМИРНЫЙ ДЕНЬ ЗДОРОВЬЯ (07. 04</w:t>
      </w:r>
      <w:r w:rsidRPr="003839D2">
        <w:rPr>
          <w:color w:val="FF0000"/>
        </w:rPr>
        <w:t>)-</w:t>
      </w:r>
      <w:r w:rsidRPr="00FF5B8D">
        <w:rPr>
          <w:color w:val="00FF00"/>
        </w:rPr>
        <w:t xml:space="preserve"> </w:t>
      </w:r>
      <w:r w:rsidRPr="003839D2">
        <w:rPr>
          <w:sz w:val="28"/>
          <w:szCs w:val="28"/>
        </w:rPr>
        <w:t>традиционно проводится с 1950 года. Он существует для того, чтобы люди могли понять, как много значит здоровье в их жизни, и решить, что им нужно сделать, чтобы здоровье людей во всём мире стало лучше.</w:t>
      </w:r>
    </w:p>
    <w:p w:rsidR="00D554B4" w:rsidRPr="003839D2" w:rsidRDefault="00D554B4" w:rsidP="00D554B4">
      <w:pPr>
        <w:numPr>
          <w:ilvl w:val="0"/>
          <w:numId w:val="1"/>
        </w:numPr>
        <w:rPr>
          <w:sz w:val="28"/>
          <w:szCs w:val="28"/>
        </w:rPr>
      </w:pPr>
      <w:r w:rsidRPr="003839D2">
        <w:rPr>
          <w:b/>
          <w:i/>
          <w:noProof/>
          <w:color w:val="FF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5727065</wp:posOffset>
            </wp:positionH>
            <wp:positionV relativeFrom="paragraph">
              <wp:posOffset>220980</wp:posOffset>
            </wp:positionV>
            <wp:extent cx="1352550" cy="957580"/>
            <wp:effectExtent l="19050" t="0" r="0" b="0"/>
            <wp:wrapTight wrapText="bothSides">
              <wp:wrapPolygon edited="0">
                <wp:start x="-304" y="0"/>
                <wp:lineTo x="-304" y="21056"/>
                <wp:lineTo x="21600" y="21056"/>
                <wp:lineTo x="21600" y="0"/>
                <wp:lineTo x="-304" y="0"/>
              </wp:wrapPolygon>
            </wp:wrapTight>
            <wp:docPr id="3" name="Рисунок 5" descr="http://im6-tub.yandex.net/i?id=44864661-03&amp;tov=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6-tub.yandex.net/i?id=44864661-03&amp;tov=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9D2">
        <w:rPr>
          <w:b/>
          <w:i/>
          <w:color w:val="FF0000"/>
        </w:rPr>
        <w:t>ВСЕМИРНЫЙ ДЕНЬ АВИАЦИИ И КОСМОНАВТИКИ (12.04)-</w:t>
      </w:r>
      <w:r w:rsidRPr="00D554B4">
        <w:rPr>
          <w:b/>
          <w:i/>
          <w:color w:val="00FF00"/>
        </w:rPr>
        <w:t xml:space="preserve"> </w:t>
      </w:r>
      <w:r w:rsidRPr="003839D2">
        <w:rPr>
          <w:sz w:val="28"/>
          <w:szCs w:val="28"/>
        </w:rPr>
        <w:t>установлен указом Президиума Верховного Совета СССР в 1962 году в ознаменование первого полёта человека в космос. 108 минут, проведённые Ю.А.Гагариным в космосе, открыли дорогу другим исследователям космического пространства.</w:t>
      </w:r>
    </w:p>
    <w:p w:rsidR="00FF5B8D" w:rsidRPr="003839D2" w:rsidRDefault="00FF5B8D" w:rsidP="00FF5B8D">
      <w:pPr>
        <w:numPr>
          <w:ilvl w:val="0"/>
          <w:numId w:val="1"/>
        </w:numPr>
        <w:rPr>
          <w:sz w:val="28"/>
          <w:szCs w:val="28"/>
        </w:rPr>
      </w:pPr>
      <w:r w:rsidRPr="003839D2">
        <w:rPr>
          <w:b/>
          <w:i/>
          <w:noProof/>
          <w:color w:val="FF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205740</wp:posOffset>
            </wp:positionV>
            <wp:extent cx="1047750" cy="1099185"/>
            <wp:effectExtent l="19050" t="0" r="0" b="0"/>
            <wp:wrapTight wrapText="bothSides">
              <wp:wrapPolygon edited="0">
                <wp:start x="-393" y="0"/>
                <wp:lineTo x="-393" y="21338"/>
                <wp:lineTo x="21600" y="21338"/>
                <wp:lineTo x="21600" y="0"/>
                <wp:lineTo x="-393" y="0"/>
              </wp:wrapPolygon>
            </wp:wrapTight>
            <wp:docPr id="10" name="Рисунок 7" descr="http://im7-tub.yandex.net/i?id=94961310-02&amp;tov=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7-tub.yandex.net/i?id=94961310-02&amp;tov=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9D2">
        <w:rPr>
          <w:b/>
          <w:i/>
          <w:color w:val="FF0000"/>
        </w:rPr>
        <w:t>МЕЖДУНАРОДНЫЙ ДЕНЬ ЗЕМЛИ (22.04</w:t>
      </w:r>
      <w:r w:rsidRPr="003839D2">
        <w:rPr>
          <w:color w:val="FF0000"/>
        </w:rPr>
        <w:t>)-</w:t>
      </w:r>
      <w:r w:rsidRPr="00FF5B8D">
        <w:rPr>
          <w:color w:val="000000"/>
        </w:rPr>
        <w:t xml:space="preserve"> </w:t>
      </w:r>
      <w:r w:rsidRPr="003839D2">
        <w:rPr>
          <w:color w:val="000000"/>
          <w:sz w:val="28"/>
          <w:szCs w:val="28"/>
        </w:rPr>
        <w:t>отмечается с 1990 года по решению ЮНЕСКО с целью объединения людей в деле защиты окружающей среды. По традиции в этот день все желающие принимают участие в благоустройстве и озеленении своих дворов и улиц.</w:t>
      </w:r>
    </w:p>
    <w:p w:rsidR="00DC5184" w:rsidRPr="009C508E" w:rsidRDefault="00DC5184" w:rsidP="009C508E">
      <w:pPr>
        <w:numPr>
          <w:ilvl w:val="0"/>
          <w:numId w:val="1"/>
        </w:numPr>
        <w:rPr>
          <w:sz w:val="28"/>
          <w:szCs w:val="28"/>
        </w:rPr>
      </w:pPr>
      <w:r w:rsidRPr="003839D2">
        <w:rPr>
          <w:noProof/>
          <w:color w:val="FF000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222885</wp:posOffset>
            </wp:positionV>
            <wp:extent cx="1254125" cy="935990"/>
            <wp:effectExtent l="19050" t="0" r="3175" b="0"/>
            <wp:wrapTight wrapText="bothSides">
              <wp:wrapPolygon edited="0">
                <wp:start x="-328" y="0"/>
                <wp:lineTo x="-328" y="21102"/>
                <wp:lineTo x="21655" y="21102"/>
                <wp:lineTo x="21655" y="0"/>
                <wp:lineTo x="-328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9D2">
        <w:rPr>
          <w:b/>
          <w:i/>
          <w:color w:val="FF0000"/>
        </w:rPr>
        <w:t>МЕЖДУНАРОДНЫЙ ДЕНЬ ТАНЦА (29.04)-</w:t>
      </w:r>
      <w:r w:rsidRPr="00DC5184">
        <w:t xml:space="preserve"> </w:t>
      </w:r>
      <w:r w:rsidRPr="003839D2">
        <w:rPr>
          <w:sz w:val="28"/>
          <w:szCs w:val="28"/>
        </w:rPr>
        <w:t>праздник, посвященный всем стилям танца,  призван стать поводом для чествования этой формы искусства и его способности объединять людей во имя дружбы и мира, позволяя говорить им на одном языке — языке танца.</w:t>
      </w:r>
    </w:p>
    <w:p w:rsidR="00FF5B8D" w:rsidRPr="003839D2" w:rsidRDefault="00FF5B8D" w:rsidP="00FF5B8D">
      <w:pPr>
        <w:numPr>
          <w:ilvl w:val="0"/>
          <w:numId w:val="1"/>
        </w:numPr>
        <w:rPr>
          <w:sz w:val="28"/>
          <w:szCs w:val="28"/>
        </w:rPr>
      </w:pPr>
      <w:r w:rsidRPr="003839D2">
        <w:rPr>
          <w:noProof/>
          <w:color w:val="FF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282575</wp:posOffset>
            </wp:positionV>
            <wp:extent cx="893445" cy="1001395"/>
            <wp:effectExtent l="19050" t="0" r="1905" b="0"/>
            <wp:wrapTight wrapText="bothSides">
              <wp:wrapPolygon edited="0">
                <wp:start x="-461" y="0"/>
                <wp:lineTo x="-461" y="21367"/>
                <wp:lineTo x="21646" y="21367"/>
                <wp:lineTo x="21646" y="0"/>
                <wp:lineTo x="-461" y="0"/>
              </wp:wrapPolygon>
            </wp:wrapTight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9D2">
        <w:rPr>
          <w:b/>
          <w:i/>
          <w:color w:val="FF0000"/>
        </w:rPr>
        <w:t>ДЕНЬ ПОЖАРНОЙ ОХРАНЫ РОССИИ (30.04)-</w:t>
      </w:r>
      <w:r w:rsidRPr="003839D2">
        <w:rPr>
          <w:color w:val="FF0000"/>
        </w:rPr>
        <w:t xml:space="preserve"> </w:t>
      </w:r>
      <w:r w:rsidRPr="003839D2">
        <w:rPr>
          <w:sz w:val="28"/>
          <w:szCs w:val="28"/>
        </w:rPr>
        <w:t>праздник отмечает одна из самых жизненно необходимых служб быстрого реагирования — пожарная охрана.  В борьбу с огнем, в борьбу за жизнь людей первыми вступают те подразделения пожарной охраны, кто оказался ближе к очагу пожара.</w:t>
      </w:r>
    </w:p>
    <w:p w:rsidR="00FF5B8D" w:rsidRPr="00D50462" w:rsidRDefault="00D50462" w:rsidP="00FF5B8D">
      <w:pPr>
        <w:ind w:left="720"/>
        <w:rPr>
          <w:color w:val="FF0000"/>
          <w:sz w:val="32"/>
          <w:szCs w:val="32"/>
        </w:rPr>
      </w:pPr>
      <w:r w:rsidRPr="00D50462">
        <w:rPr>
          <w:color w:val="FF0000"/>
          <w:sz w:val="32"/>
          <w:szCs w:val="32"/>
        </w:rPr>
        <w:t>**************************************</w:t>
      </w:r>
      <w:r>
        <w:rPr>
          <w:color w:val="FF0000"/>
          <w:sz w:val="32"/>
          <w:szCs w:val="32"/>
        </w:rPr>
        <w:t>******</w:t>
      </w:r>
      <w:r w:rsidR="00DC5184">
        <w:rPr>
          <w:color w:val="FF0000"/>
          <w:sz w:val="32"/>
          <w:szCs w:val="32"/>
        </w:rPr>
        <w:t>*****</w:t>
      </w:r>
      <w:r>
        <w:rPr>
          <w:color w:val="FF0000"/>
          <w:sz w:val="32"/>
          <w:szCs w:val="32"/>
        </w:rPr>
        <w:t>***********</w:t>
      </w:r>
    </w:p>
    <w:p w:rsidR="00D554B4" w:rsidRPr="003839D2" w:rsidRDefault="008D692C" w:rsidP="00D554B4">
      <w:pPr>
        <w:rPr>
          <w:i/>
          <w:color w:val="FF0000"/>
          <w:sz w:val="32"/>
          <w:szCs w:val="32"/>
        </w:rPr>
      </w:pPr>
      <w:r w:rsidRPr="003839D2">
        <w:rPr>
          <w:b/>
          <w:bCs/>
          <w:i/>
          <w:color w:val="FF0000"/>
          <w:sz w:val="32"/>
          <w:szCs w:val="32"/>
        </w:rPr>
        <w:t>Расскажите детям о весне:</w:t>
      </w:r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b/>
          <w:bCs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6135370</wp:posOffset>
            </wp:positionH>
            <wp:positionV relativeFrom="paragraph">
              <wp:posOffset>852805</wp:posOffset>
            </wp:positionV>
            <wp:extent cx="938530" cy="1306195"/>
            <wp:effectExtent l="19050" t="0" r="0" b="0"/>
            <wp:wrapTight wrapText="bothSides">
              <wp:wrapPolygon edited="0">
                <wp:start x="-438" y="0"/>
                <wp:lineTo x="-438" y="21421"/>
                <wp:lineTo x="21483" y="21421"/>
                <wp:lineTo x="21483" y="0"/>
                <wp:lineTo x="-438" y="0"/>
              </wp:wrapPolygon>
            </wp:wrapTight>
            <wp:docPr id="11" name="Рисунок 8" descr="http://im8-tub.yandex.net/i?id=83833352-04&amp;tov=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8-tub.yandex.net/i?id=83833352-04&amp;tov=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9D2">
        <w:rPr>
          <w:b/>
          <w:bCs/>
          <w:color w:val="1F497D" w:themeColor="text2"/>
          <w:sz w:val="28"/>
          <w:szCs w:val="28"/>
          <w:u w:val="single"/>
        </w:rPr>
        <w:t>Апрель</w:t>
      </w:r>
      <w:r w:rsidRPr="003839D2">
        <w:rPr>
          <w:color w:val="1F497D" w:themeColor="text2"/>
          <w:sz w:val="28"/>
          <w:szCs w:val="28"/>
          <w:u w:val="single"/>
        </w:rPr>
        <w:t> </w:t>
      </w:r>
      <w:r w:rsidRPr="003839D2">
        <w:rPr>
          <w:color w:val="1F497D" w:themeColor="text2"/>
          <w:sz w:val="28"/>
          <w:szCs w:val="28"/>
        </w:rPr>
        <w:t>–</w:t>
      </w:r>
      <w:r w:rsidRPr="003839D2">
        <w:rPr>
          <w:sz w:val="28"/>
          <w:szCs w:val="28"/>
        </w:rPr>
        <w:t xml:space="preserve"> второй месяц весны, середина весны – весна воды. Дети должны знать признаки апреля: бурно тает снег, бегут ручьи, на реках начинается ледоход, разлив рек, на озёрах треснул лёд, ходить по нему опасно. Ночи ещё холодные, лужи покрываются корочкой льда. Но с приходом весны: набухают почки, прилетели грачи, скворцы, жаворонки; появляются первоцветы и трава. Улетают на север снегири, синицы и свиристели. Из берлоги вылезают медведи, выводят медвежат. Люди строят птицам скворечники.</w:t>
      </w:r>
    </w:p>
    <w:p w:rsidR="008D692C" w:rsidRPr="003839D2" w:rsidRDefault="008D692C" w:rsidP="008D692C">
      <w:pPr>
        <w:rPr>
          <w:color w:val="1F497D" w:themeColor="text2"/>
          <w:sz w:val="28"/>
          <w:szCs w:val="28"/>
        </w:rPr>
      </w:pPr>
      <w:r w:rsidRPr="003839D2">
        <w:rPr>
          <w:b/>
          <w:bCs/>
          <w:color w:val="1F497D" w:themeColor="text2"/>
          <w:sz w:val="28"/>
          <w:szCs w:val="28"/>
        </w:rPr>
        <w:t>Выучите с детьми народные приметы о весне:</w:t>
      </w:r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sz w:val="28"/>
          <w:szCs w:val="28"/>
        </w:rPr>
        <w:t>Апрель – с водой, май – с травой.</w:t>
      </w:r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sz w:val="28"/>
          <w:szCs w:val="28"/>
        </w:rPr>
        <w:t>Много воды – много травы.</w:t>
      </w:r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sz w:val="28"/>
          <w:szCs w:val="28"/>
        </w:rPr>
        <w:t>Длинные сосульки – к долгой весне.</w:t>
      </w:r>
    </w:p>
    <w:p w:rsidR="00D554B4" w:rsidRPr="00D554B4" w:rsidRDefault="00D554B4" w:rsidP="00D554B4">
      <w:pPr>
        <w:rPr>
          <w:b/>
          <w:i/>
        </w:rPr>
      </w:pPr>
    </w:p>
    <w:p w:rsidR="00FF5B8D" w:rsidRPr="003839D2" w:rsidRDefault="00FF5B8D" w:rsidP="003839D2">
      <w:pPr>
        <w:rPr>
          <w:b/>
          <w:color w:val="FF0000"/>
          <w:sz w:val="28"/>
          <w:szCs w:val="28"/>
        </w:rPr>
      </w:pPr>
      <w:r w:rsidRPr="003839D2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90170</wp:posOffset>
            </wp:positionV>
            <wp:extent cx="2275205" cy="2644775"/>
            <wp:effectExtent l="19050" t="0" r="0" b="0"/>
            <wp:wrapTight wrapText="bothSides">
              <wp:wrapPolygon edited="0">
                <wp:start x="-181" y="0"/>
                <wp:lineTo x="-181" y="21470"/>
                <wp:lineTo x="21522" y="21470"/>
                <wp:lineTo x="21522" y="0"/>
                <wp:lineTo x="-181" y="0"/>
              </wp:wrapPolygon>
            </wp:wrapTight>
            <wp:docPr id="13" name="Рисунок 10" descr="0_adc_62425ca2_X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adc_62425ca2_XL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9D2">
        <w:rPr>
          <w:b/>
          <w:i/>
          <w:color w:val="FF0000"/>
          <w:sz w:val="28"/>
          <w:szCs w:val="28"/>
        </w:rPr>
        <w:t>12 апреля 1961 года</w:t>
      </w:r>
      <w:r w:rsidRPr="003839D2">
        <w:rPr>
          <w:sz w:val="28"/>
          <w:szCs w:val="28"/>
        </w:rPr>
        <w:t xml:space="preserve"> весь мир был потрясен сообщением о начале новой эры космических полетов. В этот день советский космонавт </w:t>
      </w:r>
      <w:r w:rsidRPr="003839D2">
        <w:rPr>
          <w:b/>
          <w:color w:val="FF0000"/>
          <w:sz w:val="28"/>
          <w:szCs w:val="28"/>
        </w:rPr>
        <w:t>Ю.А.Гагарин</w:t>
      </w:r>
      <w:r w:rsidRPr="003839D2">
        <w:rPr>
          <w:sz w:val="28"/>
          <w:szCs w:val="28"/>
        </w:rPr>
        <w:t xml:space="preserve"> облетел планету Земля на орбитальном космическом корабле «Восток». До этого момента были запуски в космос искусственных спутников, но в этот день человек впервые покорил космос. </w:t>
      </w:r>
    </w:p>
    <w:p w:rsidR="002A794D" w:rsidRPr="003839D2" w:rsidRDefault="00F16D72" w:rsidP="002135F7">
      <w:pPr>
        <w:ind w:firstLine="513"/>
        <w:jc w:val="both"/>
        <w:rPr>
          <w:sz w:val="28"/>
          <w:szCs w:val="28"/>
        </w:rPr>
      </w:pPr>
      <w:r w:rsidRPr="003839D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246380</wp:posOffset>
            </wp:positionV>
            <wp:extent cx="2081530" cy="2743200"/>
            <wp:effectExtent l="19050" t="0" r="0" b="0"/>
            <wp:wrapTight wrapText="bothSides">
              <wp:wrapPolygon edited="0">
                <wp:start x="-198" y="0"/>
                <wp:lineTo x="-198" y="21450"/>
                <wp:lineTo x="21547" y="21450"/>
                <wp:lineTo x="21547" y="0"/>
                <wp:lineTo x="-198" y="0"/>
              </wp:wrapPolygon>
            </wp:wrapTight>
            <wp:docPr id="15" name="Рисунок 12" descr="Первый советский космический корабль «Восток» (Фото: Andrei Nekrassov, Shutterstock)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вый советский космический корабль «Восток» (Фото: Andrei Nekrassov, Shutterstock)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B8D" w:rsidRPr="003839D2">
        <w:rPr>
          <w:b/>
          <w:bCs/>
          <w:sz w:val="28"/>
          <w:szCs w:val="28"/>
        </w:rPr>
        <w:t>Полет, длившийся всего 108 минут,</w:t>
      </w:r>
      <w:r w:rsidR="00FF5B8D" w:rsidRPr="003839D2">
        <w:rPr>
          <w:sz w:val="28"/>
          <w:szCs w:val="28"/>
        </w:rPr>
        <w:t xml:space="preserve"> стал гигантским прорывом в истории космонавтики и сегодня в космосе уже тысячи спутников, космические аппараты совершали посадки на  Луну и  Венеру, началось активное изучение Солнечной системы. Первый полет человека был самым трудным и опасным, но стремление к покорению космоса многих тысяч людей, принимавших участие в подготовке полета, преодолело все преграды. </w:t>
      </w:r>
    </w:p>
    <w:p w:rsidR="002135F7" w:rsidRPr="003839D2" w:rsidRDefault="00964CD7" w:rsidP="002135F7">
      <w:pPr>
        <w:ind w:right="30" w:firstLine="456"/>
        <w:jc w:val="both"/>
        <w:rPr>
          <w:sz w:val="28"/>
          <w:szCs w:val="28"/>
        </w:rPr>
      </w:pPr>
      <w:r w:rsidRPr="002C496C">
        <w:rPr>
          <w:b/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09pt;margin-top:61.5pt;width:171pt;height:36pt;z-index:-251640832" wrapcoords="-95 -450 -95 21150 21695 21150 21695 -450 -95 -450" strokecolor="white">
            <v:textbox style="mso-next-textbox:#_x0000_s1037">
              <w:txbxContent>
                <w:p w:rsidR="00FF5B8D" w:rsidRPr="003839D2" w:rsidRDefault="00FF5B8D" w:rsidP="00FF5B8D">
                  <w:pPr>
                    <w:jc w:val="center"/>
                    <w:rPr>
                      <w:i/>
                      <w:color w:val="003366"/>
                    </w:rPr>
                  </w:pPr>
                  <w:r w:rsidRPr="00964CD7">
                    <w:rPr>
                      <w:i/>
                      <w:color w:val="003366"/>
                      <w:sz w:val="28"/>
                      <w:szCs w:val="28"/>
                    </w:rPr>
                    <w:t>Первый советский космический корабль</w:t>
                  </w:r>
                  <w:r w:rsidRPr="003839D2">
                    <w:rPr>
                      <w:rFonts w:ascii="Arial" w:hAnsi="Arial" w:cs="Arial"/>
                      <w:i/>
                      <w:color w:val="003366"/>
                    </w:rPr>
                    <w:t xml:space="preserve"> </w:t>
                  </w:r>
                  <w:r w:rsidRPr="003839D2">
                    <w:rPr>
                      <w:i/>
                      <w:color w:val="003366"/>
                    </w:rPr>
                    <w:t>«Восток»</w:t>
                  </w:r>
                </w:p>
                <w:p w:rsidR="00FF5B8D" w:rsidRDefault="00FF5B8D" w:rsidP="00FF5B8D"/>
              </w:txbxContent>
            </v:textbox>
            <w10:wrap type="tight"/>
          </v:shape>
        </w:pict>
      </w:r>
      <w:r w:rsidR="008D692C" w:rsidRPr="003839D2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17780</wp:posOffset>
            </wp:positionV>
            <wp:extent cx="2848610" cy="1893570"/>
            <wp:effectExtent l="19050" t="0" r="8890" b="0"/>
            <wp:wrapTight wrapText="bothSides">
              <wp:wrapPolygon edited="0">
                <wp:start x="-144" y="0"/>
                <wp:lineTo x="-144" y="21296"/>
                <wp:lineTo x="21667" y="21296"/>
                <wp:lineTo x="21667" y="0"/>
                <wp:lineTo x="-144" y="0"/>
              </wp:wrapPolygon>
            </wp:wrapTight>
            <wp:docPr id="20" name="Рисунок 20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thumb/1/1a/Gagarin%27s_capsule_in_Moscow_Cosmonautics_museum.jpg/300px-Gagarin%27s_capsule_in_Moscow_Cosmonautics_museu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341" w:rsidRPr="003839D2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7840980</wp:posOffset>
            </wp:positionV>
            <wp:extent cx="2859405" cy="1894205"/>
            <wp:effectExtent l="19050" t="0" r="0" b="0"/>
            <wp:wrapNone/>
            <wp:docPr id="2" name="Рисунок 17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thumb/1/1a/Gagarin%27s_capsule_in_Moscow_Cosmonautics_museum.jpg/300px-Gagarin%27s_capsule_in_Moscow_Cosmonautics_museu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5F7" w:rsidRPr="003839D2">
        <w:rPr>
          <w:sz w:val="28"/>
          <w:szCs w:val="28"/>
        </w:rPr>
        <w:t>В честь этого исторического события 12 апреля во всем мире отмечают как Всемирный день авиации и космонавтики.</w:t>
      </w:r>
    </w:p>
    <w:p w:rsidR="00415915" w:rsidRPr="003839D2" w:rsidRDefault="00801341" w:rsidP="00415915">
      <w:pPr>
        <w:jc w:val="center"/>
        <w:rPr>
          <w:b/>
          <w:color w:val="FF0000"/>
          <w:sz w:val="28"/>
          <w:szCs w:val="28"/>
        </w:rPr>
      </w:pPr>
      <w:r w:rsidRPr="003839D2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7840980</wp:posOffset>
            </wp:positionV>
            <wp:extent cx="2859405" cy="1894205"/>
            <wp:effectExtent l="19050" t="0" r="0" b="0"/>
            <wp:wrapNone/>
            <wp:docPr id="19" name="Рисунок 19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1/1a/Gagarin%27s_capsule_in_Moscow_Cosmonautics_museum.jpg/300px-Gagarin%27s_capsule_in_Moscow_Cosmonautics_museu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5F7" w:rsidRPr="003839D2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7840980</wp:posOffset>
            </wp:positionV>
            <wp:extent cx="2859405" cy="1894205"/>
            <wp:effectExtent l="19050" t="0" r="0" b="0"/>
            <wp:wrapNone/>
            <wp:docPr id="17" name="Рисунок 15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1/1a/Gagarin%27s_capsule_in_Moscow_Cosmonautics_museum.jpg/300px-Gagarin%27s_capsule_in_Moscow_Cosmonautics_museu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915" w:rsidRDefault="00801341" w:rsidP="00415915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7840980</wp:posOffset>
            </wp:positionV>
            <wp:extent cx="2859405" cy="1894205"/>
            <wp:effectExtent l="19050" t="0" r="0" b="0"/>
            <wp:wrapNone/>
            <wp:docPr id="16" name="Рисунок 16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1/1a/Gagarin%27s_capsule_in_Moscow_Cosmonautics_museum.jpg/300px-Gagarin%27s_capsule_in_Moscow_Cosmonautics_museu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5F7">
        <w:rPr>
          <w:b/>
          <w:noProof/>
          <w:color w:val="FF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7840980</wp:posOffset>
            </wp:positionV>
            <wp:extent cx="2859405" cy="1894205"/>
            <wp:effectExtent l="19050" t="0" r="0" b="0"/>
            <wp:wrapNone/>
            <wp:docPr id="18" name="Рисунок 16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1/1a/Gagarin%27s_capsule_in_Moscow_Cosmonautics_museum.jpg/300px-Gagarin%27s_capsule_in_Moscow_Cosmonautics_museu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915" w:rsidRDefault="00415915" w:rsidP="00415915">
      <w:pPr>
        <w:jc w:val="center"/>
        <w:rPr>
          <w:b/>
          <w:color w:val="FF0000"/>
        </w:rPr>
      </w:pPr>
    </w:p>
    <w:p w:rsidR="00F16D72" w:rsidRPr="00964CD7" w:rsidRDefault="00F16D72" w:rsidP="00F16D72">
      <w:pPr>
        <w:rPr>
          <w:i/>
          <w:color w:val="003366"/>
          <w:sz w:val="28"/>
          <w:szCs w:val="28"/>
        </w:rPr>
      </w:pPr>
      <w:r w:rsidRPr="00964CD7">
        <w:rPr>
          <w:i/>
          <w:color w:val="003366"/>
          <w:sz w:val="28"/>
          <w:szCs w:val="28"/>
        </w:rPr>
        <w:t xml:space="preserve">Макет </w:t>
      </w:r>
      <w:hyperlink r:id="rId30" w:tooltip="Спускаемый аппарат" w:history="1">
        <w:r w:rsidRPr="00964CD7">
          <w:rPr>
            <w:rStyle w:val="ac"/>
            <w:i/>
            <w:color w:val="003366"/>
            <w:sz w:val="28"/>
            <w:szCs w:val="28"/>
            <w:u w:val="none"/>
          </w:rPr>
          <w:t>спускаемого аппарата</w:t>
        </w:r>
      </w:hyperlink>
      <w:r w:rsidRPr="00964CD7">
        <w:rPr>
          <w:i/>
          <w:color w:val="003366"/>
          <w:sz w:val="28"/>
          <w:szCs w:val="28"/>
        </w:rPr>
        <w:t xml:space="preserve"> Ю. Гагарина </w:t>
      </w:r>
    </w:p>
    <w:p w:rsidR="00F16D72" w:rsidRPr="00964CD7" w:rsidRDefault="00F16D72" w:rsidP="00F16D72">
      <w:pPr>
        <w:rPr>
          <w:i/>
          <w:color w:val="003366"/>
          <w:sz w:val="28"/>
          <w:szCs w:val="28"/>
        </w:rPr>
      </w:pPr>
      <w:r w:rsidRPr="00964CD7">
        <w:rPr>
          <w:i/>
          <w:color w:val="003366"/>
          <w:sz w:val="28"/>
          <w:szCs w:val="28"/>
        </w:rPr>
        <w:t xml:space="preserve">в </w:t>
      </w:r>
      <w:hyperlink r:id="rId31" w:tooltip="Мемориальный музей космонавтики" w:history="1">
        <w:r w:rsidRPr="00964CD7">
          <w:rPr>
            <w:rStyle w:val="ac"/>
            <w:i/>
            <w:color w:val="003366"/>
            <w:sz w:val="28"/>
            <w:szCs w:val="28"/>
            <w:u w:val="none"/>
          </w:rPr>
          <w:t>мемориальном музее космонавтики</w:t>
        </w:r>
      </w:hyperlink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sz w:val="28"/>
          <w:szCs w:val="28"/>
        </w:rPr>
        <w:t xml:space="preserve">Ракету делают из нескольких частей, которые называются ступенями и в каждой ступени есть свой бак с </w:t>
      </w:r>
      <w:proofErr w:type="spellStart"/>
      <w:r w:rsidRPr="003839D2">
        <w:rPr>
          <w:sz w:val="28"/>
          <w:szCs w:val="28"/>
        </w:rPr>
        <w:t>горючим</w:t>
      </w:r>
      <w:proofErr w:type="gramStart"/>
      <w:r w:rsidRPr="003839D2">
        <w:rPr>
          <w:sz w:val="28"/>
          <w:szCs w:val="28"/>
        </w:rPr>
        <w:t>.В</w:t>
      </w:r>
      <w:proofErr w:type="spellEnd"/>
      <w:proofErr w:type="gramEnd"/>
      <w:r w:rsidRPr="003839D2">
        <w:rPr>
          <w:sz w:val="28"/>
          <w:szCs w:val="28"/>
        </w:rPr>
        <w:t xml:space="preserve"> первой ступени закончилось топливо- она отпадает и тут же включается двигатель второй ступени и несет ракету еще быстрее и еще выше. Так до космоса добирается только третья ступень – самая маленькая и легкая. Она и выводит на орбиту кабину с космонавтом. А после Юрия Гагарина в космос летали сотни космонавтов. А в 1965 году Алексей Леонов впервые вышел из ракеты в открытый космос. Одетый в скафандр он несколько минут висел рядом с кораблем в пустом пространстве.</w:t>
      </w:r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sz w:val="28"/>
          <w:szCs w:val="28"/>
        </w:rPr>
        <w:t xml:space="preserve">Наверно, многие детишки уже знают кто такой робот. Так вот, в космосе часто работают  роботы. Только похожи они не на человечков, а на загадочные металлические  машины, опутанные проводами и датчиками. Такие роботы помогают людям исследовать планеты. Например, роботы смогли взять с Луны горсть земли и доставить ее на Землю для исследования. Роботы-машины побывали на Венере, проникнув через ее ядовитые облака и теперь у ученых есть карты этой </w:t>
      </w:r>
      <w:proofErr w:type="spellStart"/>
      <w:r w:rsidRPr="003839D2">
        <w:rPr>
          <w:sz w:val="28"/>
          <w:szCs w:val="28"/>
        </w:rPr>
        <w:t>планеты</w:t>
      </w:r>
      <w:proofErr w:type="gramStart"/>
      <w:r w:rsidRPr="003839D2">
        <w:rPr>
          <w:sz w:val="28"/>
          <w:szCs w:val="28"/>
        </w:rPr>
        <w:t>.В</w:t>
      </w:r>
      <w:proofErr w:type="gramEnd"/>
      <w:r w:rsidRPr="003839D2">
        <w:rPr>
          <w:sz w:val="28"/>
          <w:szCs w:val="28"/>
        </w:rPr>
        <w:t>скоре</w:t>
      </w:r>
      <w:proofErr w:type="spellEnd"/>
      <w:r w:rsidRPr="003839D2">
        <w:rPr>
          <w:sz w:val="28"/>
          <w:szCs w:val="28"/>
        </w:rPr>
        <w:t xml:space="preserve"> на Луну были запущены роботы-луноходы, которые ездили по поверхности Луны и передавали данные на Землю.</w:t>
      </w:r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sz w:val="28"/>
          <w:szCs w:val="28"/>
        </w:rPr>
        <w:t>А сейчас вокруг нашей Земли летают сотни роботов-спутников. Они передают на землю информацию о погоде, следят за движением судов в океане.</w:t>
      </w:r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sz w:val="28"/>
          <w:szCs w:val="28"/>
        </w:rPr>
        <w:t xml:space="preserve">Все ребята любят смотреть телевизор и болтать по телефону. А ведь это именно спутники передают наши телефонные разговоры и передачи телевидения. Как? Вы можете увидеть на крышах домов огромные тарелки - это антенны, которые принимаю сигналы со </w:t>
      </w:r>
      <w:r w:rsidR="00F16D72" w:rsidRPr="003839D2">
        <w:rPr>
          <w:sz w:val="28"/>
          <w:szCs w:val="28"/>
        </w:rPr>
        <w:t>спутника,</w:t>
      </w:r>
      <w:r w:rsidRPr="003839D2">
        <w:rPr>
          <w:sz w:val="28"/>
          <w:szCs w:val="28"/>
        </w:rPr>
        <w:t xml:space="preserve"> и передают их в аппарат и в телевизор.</w:t>
      </w:r>
    </w:p>
    <w:p w:rsidR="008D692C" w:rsidRPr="003839D2" w:rsidRDefault="008D692C" w:rsidP="008D692C">
      <w:pPr>
        <w:rPr>
          <w:sz w:val="28"/>
          <w:szCs w:val="28"/>
        </w:rPr>
      </w:pPr>
      <w:r w:rsidRPr="003839D2">
        <w:rPr>
          <w:sz w:val="28"/>
          <w:szCs w:val="28"/>
        </w:rPr>
        <w:t xml:space="preserve">Вот такой у нас получился краткий и понятный рассказ детям о космонавтах и космосе. </w:t>
      </w:r>
    </w:p>
    <w:p w:rsidR="000A1C14" w:rsidRPr="003839D2" w:rsidRDefault="00415915" w:rsidP="003839D2">
      <w:pPr>
        <w:pStyle w:val="1"/>
        <w:shd w:val="clear" w:color="auto" w:fill="FFFFFF"/>
        <w:spacing w:line="240" w:lineRule="atLeast"/>
        <w:jc w:val="center"/>
        <w:rPr>
          <w:rFonts w:ascii="Georgia" w:hAnsi="Georgia"/>
          <w:i/>
          <w:color w:val="FF0000"/>
          <w:sz w:val="36"/>
          <w:szCs w:val="36"/>
        </w:rPr>
      </w:pPr>
      <w:r w:rsidRPr="003839D2">
        <w:rPr>
          <w:rFonts w:ascii="Georgia" w:hAnsi="Georgia"/>
          <w:i/>
          <w:color w:val="FF0000"/>
          <w:sz w:val="36"/>
          <w:szCs w:val="36"/>
        </w:rPr>
        <w:lastRenderedPageBreak/>
        <w:t>Как уложить ребенка спать:</w:t>
      </w:r>
    </w:p>
    <w:p w:rsidR="00415915" w:rsidRPr="003839D2" w:rsidRDefault="00415915" w:rsidP="003839D2">
      <w:pPr>
        <w:pStyle w:val="1"/>
        <w:shd w:val="clear" w:color="auto" w:fill="FFFFFF"/>
        <w:spacing w:before="0" w:line="240" w:lineRule="atLeast"/>
        <w:jc w:val="center"/>
        <w:rPr>
          <w:rFonts w:ascii="Georgia" w:hAnsi="Georgia"/>
          <w:i/>
          <w:color w:val="FF0000"/>
          <w:sz w:val="36"/>
          <w:szCs w:val="36"/>
        </w:rPr>
      </w:pPr>
      <w:r w:rsidRPr="003839D2">
        <w:rPr>
          <w:rFonts w:ascii="Georgia" w:hAnsi="Georgia"/>
          <w:i/>
          <w:color w:val="FF0000"/>
          <w:sz w:val="36"/>
          <w:szCs w:val="36"/>
        </w:rPr>
        <w:t>советы психолога</w:t>
      </w:r>
    </w:p>
    <w:p w:rsidR="00415915" w:rsidRPr="00964CD7" w:rsidRDefault="00D554B4" w:rsidP="00415915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964CD7">
        <w:rPr>
          <w:rFonts w:eastAsiaTheme="majorEastAsia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665480</wp:posOffset>
            </wp:positionV>
            <wp:extent cx="3180715" cy="2390775"/>
            <wp:effectExtent l="19050" t="19050" r="19685" b="28575"/>
            <wp:wrapTight wrapText="bothSides">
              <wp:wrapPolygon edited="0">
                <wp:start x="-129" y="-172"/>
                <wp:lineTo x="-129" y="21858"/>
                <wp:lineTo x="21734" y="21858"/>
                <wp:lineTo x="21734" y="-172"/>
                <wp:lineTo x="-129" y="-172"/>
              </wp:wrapPolygon>
            </wp:wrapTight>
            <wp:docPr id="1" name="Рисунок 6" descr="http://s1.maminklub.lv/cache/9f/2e/9f2eedf6c92643e931ef1a12acd14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1.maminklub.lv/cache/9f/2e/9f2eedf6c92643e931ef1a12acd14b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9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915" w:rsidRPr="00964CD7">
        <w:rPr>
          <w:rStyle w:val="a7"/>
          <w:rFonts w:eastAsiaTheme="majorEastAsia"/>
          <w:sz w:val="28"/>
          <w:szCs w:val="28"/>
        </w:rPr>
        <w:t>Дети засыпают по-разному. Более того, режим сна и бодрствования каждого ребенка меняется в зависимости от возраста, состояния здоровья, эмоционального состояния. И в любой период мама может столкнуться с тем, что уложить ребенка спать становится проблемой.</w:t>
      </w:r>
    </w:p>
    <w:p w:rsidR="00964CD7" w:rsidRPr="00964CD7" w:rsidRDefault="00415915" w:rsidP="00964CD7">
      <w:pPr>
        <w:pStyle w:val="a6"/>
        <w:shd w:val="clear" w:color="auto" w:fill="FFFFFF"/>
        <w:spacing w:line="240" w:lineRule="atLeast"/>
        <w:rPr>
          <w:i/>
          <w:color w:val="1F497D" w:themeColor="text2"/>
          <w:sz w:val="32"/>
          <w:szCs w:val="32"/>
        </w:rPr>
      </w:pPr>
      <w:r w:rsidRPr="00964CD7">
        <w:rPr>
          <w:rStyle w:val="a7"/>
          <w:rFonts w:eastAsiaTheme="majorEastAsia"/>
          <w:i/>
          <w:color w:val="1F497D" w:themeColor="text2"/>
          <w:sz w:val="32"/>
          <w:szCs w:val="32"/>
        </w:rPr>
        <w:t>Жизнь по распорядку</w:t>
      </w:r>
    </w:p>
    <w:p w:rsidR="00415915" w:rsidRPr="00964CD7" w:rsidRDefault="00415915" w:rsidP="00415915">
      <w:pPr>
        <w:pStyle w:val="a6"/>
        <w:shd w:val="clear" w:color="auto" w:fill="FFFFFF"/>
        <w:spacing w:line="240" w:lineRule="atLeast"/>
        <w:rPr>
          <w:i/>
          <w:color w:val="1F497D" w:themeColor="text2"/>
          <w:sz w:val="28"/>
          <w:szCs w:val="28"/>
        </w:rPr>
      </w:pPr>
      <w:r w:rsidRPr="00964CD7">
        <w:rPr>
          <w:sz w:val="28"/>
          <w:szCs w:val="28"/>
        </w:rPr>
        <w:t xml:space="preserve">Прежде всего, нужно </w:t>
      </w:r>
      <w:r w:rsidRPr="00964CD7">
        <w:rPr>
          <w:rStyle w:val="a7"/>
          <w:rFonts w:eastAsiaTheme="majorEastAsia"/>
          <w:sz w:val="28"/>
          <w:szCs w:val="28"/>
        </w:rPr>
        <w:t>правильно организовать режим дня</w:t>
      </w:r>
      <w:r w:rsidRPr="00964CD7">
        <w:rPr>
          <w:sz w:val="28"/>
          <w:szCs w:val="28"/>
        </w:rPr>
        <w:t xml:space="preserve"> и придерживаться его изо дня в день. У каждого ребенка вырабатывается индивидуальный ритм сна и бодрствования. Есть периоды, когда ему легко заснуть, и периоды, когда заснуть очень сложно. Внимательно понаблюдай за ребенком какое-то время. Даже за один день  сможете понять, </w:t>
      </w:r>
      <w:proofErr w:type="gramStart"/>
      <w:r w:rsidRPr="00964CD7">
        <w:rPr>
          <w:sz w:val="28"/>
          <w:szCs w:val="28"/>
        </w:rPr>
        <w:t>через</w:t>
      </w:r>
      <w:proofErr w:type="gramEnd"/>
      <w:r w:rsidRPr="00964CD7">
        <w:rPr>
          <w:sz w:val="28"/>
          <w:szCs w:val="28"/>
        </w:rPr>
        <w:t xml:space="preserve"> сколько часов периоды сна и бодрствования сменяют друг д</w:t>
      </w:r>
      <w:r w:rsidR="00801341" w:rsidRPr="00964CD7">
        <w:rPr>
          <w:sz w:val="28"/>
          <w:szCs w:val="28"/>
        </w:rPr>
        <w:t xml:space="preserve">руга у вашего малыша. Постарайтесь </w:t>
      </w:r>
      <w:r w:rsidRPr="00964CD7">
        <w:rPr>
          <w:sz w:val="28"/>
          <w:szCs w:val="28"/>
        </w:rPr>
        <w:t xml:space="preserve"> подстроить режим дня под них. Укладывай</w:t>
      </w:r>
      <w:r w:rsidR="00801341" w:rsidRPr="00964CD7">
        <w:rPr>
          <w:sz w:val="28"/>
          <w:szCs w:val="28"/>
        </w:rPr>
        <w:t>те</w:t>
      </w:r>
      <w:r w:rsidRPr="00964CD7">
        <w:rPr>
          <w:sz w:val="28"/>
          <w:szCs w:val="28"/>
        </w:rPr>
        <w:t xml:space="preserve"> ребенка спать в одно и то же время. Причем это касается не только ночного, но и дневного сна. Это как бы настраивает внутренние часы организма </w:t>
      </w:r>
      <w:proofErr w:type="spellStart"/>
      <w:r w:rsidRPr="00964CD7">
        <w:rPr>
          <w:sz w:val="28"/>
          <w:szCs w:val="28"/>
        </w:rPr>
        <w:t>ребенка</w:t>
      </w:r>
      <w:proofErr w:type="gramStart"/>
      <w:r w:rsidRPr="00964CD7">
        <w:rPr>
          <w:sz w:val="28"/>
          <w:szCs w:val="28"/>
        </w:rPr>
        <w:t>.</w:t>
      </w:r>
      <w:r w:rsidR="00801341" w:rsidRPr="00964CD7">
        <w:rPr>
          <w:sz w:val="28"/>
          <w:szCs w:val="28"/>
        </w:rPr>
        <w:t>С</w:t>
      </w:r>
      <w:proofErr w:type="gramEnd"/>
      <w:r w:rsidR="00801341" w:rsidRPr="00964CD7">
        <w:rPr>
          <w:sz w:val="28"/>
          <w:szCs w:val="28"/>
        </w:rPr>
        <w:t>тарайтесь</w:t>
      </w:r>
      <w:proofErr w:type="spellEnd"/>
      <w:r w:rsidRPr="00964CD7">
        <w:rPr>
          <w:sz w:val="28"/>
          <w:szCs w:val="28"/>
        </w:rPr>
        <w:t xml:space="preserve"> у</w:t>
      </w:r>
      <w:r w:rsidR="00801341" w:rsidRPr="00964CD7">
        <w:rPr>
          <w:sz w:val="28"/>
          <w:szCs w:val="28"/>
        </w:rPr>
        <w:t xml:space="preserve">кладывать ребенка, как только  заметите </w:t>
      </w:r>
      <w:r w:rsidRPr="00964CD7">
        <w:rPr>
          <w:sz w:val="28"/>
          <w:szCs w:val="28"/>
        </w:rPr>
        <w:t xml:space="preserve"> первые признаки его готовности ко сну (считается, что наиболее благоприятное время для укладывания малыша спать - с 19.00 до 21.30). Обычно они проявляются в том, что малыш теряет интерес к происходящему вокруг, становится малоактивным, норовит приложить головку и прилечь. И, конечно, верный признак готовности ребенка ко сну – если он зевает и трет глазки. Некоторые детки начинают повторять действия, которые совершает мама, когда их укладывает: напевать песенку, укачивать куклу. Важно не упустить момент, отложить все дела в сторону, и сразу попробовать уложить ребенка спать - ведь следующий момент может представиться только через пару часов. Если ребенок привык ложиться вовремя и родители помогают ему в этом, то он быстро уснет, а утром проснется полный сил и энергии. Желательно создать для малыша такие условия, чтобы он сам учился контролировать, когда он ложится спать. Например, можно сказать ребенку, что наступает вечер. Вечер - факт объективный, который не подлежит обсуждению. Купи специальные часы, где на циферблате около восьми часов нарисован какой-нибудь "сонный" сюжет - малыш сам будет отсчитывать время для спокойных игр и время для засыпания. Например, можно сказать: "Дружок, видишь на часах уже восемь часов: что пора делать?".</w:t>
      </w:r>
    </w:p>
    <w:p w:rsidR="00964CD7" w:rsidRDefault="00415915" w:rsidP="00964CD7">
      <w:pPr>
        <w:pStyle w:val="a6"/>
        <w:shd w:val="clear" w:color="auto" w:fill="FFFFFF"/>
        <w:spacing w:line="240" w:lineRule="atLeast"/>
        <w:rPr>
          <w:i/>
          <w:color w:val="1F497D" w:themeColor="text2"/>
          <w:sz w:val="32"/>
          <w:szCs w:val="32"/>
        </w:rPr>
      </w:pPr>
      <w:r w:rsidRPr="00964CD7">
        <w:rPr>
          <w:rStyle w:val="a7"/>
          <w:rFonts w:eastAsiaTheme="majorEastAsia"/>
          <w:i/>
          <w:color w:val="1F497D" w:themeColor="text2"/>
          <w:sz w:val="32"/>
          <w:szCs w:val="32"/>
        </w:rPr>
        <w:t>Как уложить спать?</w:t>
      </w:r>
    </w:p>
    <w:p w:rsidR="00415915" w:rsidRPr="00964CD7" w:rsidRDefault="00415915" w:rsidP="00964CD7">
      <w:pPr>
        <w:pStyle w:val="a6"/>
        <w:shd w:val="clear" w:color="auto" w:fill="FFFFFF"/>
        <w:spacing w:line="240" w:lineRule="atLeast"/>
        <w:rPr>
          <w:i/>
          <w:color w:val="1F497D" w:themeColor="text2"/>
          <w:sz w:val="32"/>
          <w:szCs w:val="32"/>
        </w:rPr>
      </w:pPr>
      <w:r w:rsidRPr="00964CD7">
        <w:rPr>
          <w:sz w:val="28"/>
          <w:szCs w:val="28"/>
        </w:rPr>
        <w:t>Создай</w:t>
      </w:r>
      <w:r w:rsidR="00D554B4" w:rsidRPr="00964CD7">
        <w:rPr>
          <w:sz w:val="28"/>
          <w:szCs w:val="28"/>
        </w:rPr>
        <w:t xml:space="preserve">те </w:t>
      </w:r>
      <w:r w:rsidRPr="00964CD7">
        <w:rPr>
          <w:sz w:val="28"/>
          <w:szCs w:val="28"/>
        </w:rPr>
        <w:t xml:space="preserve"> для своего малыша </w:t>
      </w:r>
      <w:r w:rsidRPr="00964CD7">
        <w:rPr>
          <w:rStyle w:val="a7"/>
          <w:rFonts w:eastAsiaTheme="majorEastAsia"/>
          <w:sz w:val="28"/>
          <w:szCs w:val="28"/>
        </w:rPr>
        <w:t>ритуал засыпания</w:t>
      </w:r>
      <w:r w:rsidRPr="00964CD7">
        <w:rPr>
          <w:sz w:val="28"/>
          <w:szCs w:val="28"/>
        </w:rPr>
        <w:t xml:space="preserve">. Это переходный момент от игры к вечерним процедурам. Одна из задач этого момента - сделать укладывание спать долгожданным и любимым ритуалом для родителей и детей. </w:t>
      </w:r>
    </w:p>
    <w:p w:rsidR="00D554B4" w:rsidRPr="00964CD7" w:rsidRDefault="00415915" w:rsidP="00964CD7">
      <w:pPr>
        <w:pStyle w:val="a6"/>
        <w:shd w:val="clear" w:color="auto" w:fill="FFFFFF"/>
        <w:spacing w:before="0" w:beforeAutospacing="0" w:line="240" w:lineRule="atLeast"/>
        <w:rPr>
          <w:rStyle w:val="a7"/>
          <w:b w:val="0"/>
          <w:bCs w:val="0"/>
          <w:sz w:val="28"/>
          <w:szCs w:val="28"/>
        </w:rPr>
      </w:pPr>
      <w:r w:rsidRPr="00964CD7">
        <w:rPr>
          <w:sz w:val="28"/>
          <w:szCs w:val="28"/>
        </w:rPr>
        <w:t>Каждая семья придумывает свой вариант, в зависимости от особенностей ребенка и общих традиций, главное, это регулярность и последовательность. Уделяя каждый день примерно 30-4</w:t>
      </w:r>
      <w:r w:rsidR="00D554B4" w:rsidRPr="00964CD7">
        <w:rPr>
          <w:sz w:val="28"/>
          <w:szCs w:val="28"/>
        </w:rPr>
        <w:t>0 минут ритуалу отхода ко сну, Вы в скором времени заметите</w:t>
      </w:r>
      <w:r w:rsidRPr="00964CD7">
        <w:rPr>
          <w:sz w:val="28"/>
          <w:szCs w:val="28"/>
        </w:rPr>
        <w:t xml:space="preserve">, что ребенок все меньше и меньше сопротивляется этому. Даже наоборот, он с нетерпением будет ждать этого момента, когда все внимание будет посвящено ему. Начать стоит с приглушения звука телевизора/компьютера и выключения яркого </w:t>
      </w:r>
      <w:proofErr w:type="spellStart"/>
      <w:r w:rsidRPr="00964CD7">
        <w:rPr>
          <w:sz w:val="28"/>
          <w:szCs w:val="28"/>
        </w:rPr>
        <w:t>света</w:t>
      </w:r>
      <w:proofErr w:type="gramStart"/>
      <w:r w:rsidRPr="00964CD7">
        <w:rPr>
          <w:sz w:val="28"/>
          <w:szCs w:val="28"/>
        </w:rPr>
        <w:t>.</w:t>
      </w:r>
      <w:r w:rsidRPr="00964CD7">
        <w:rPr>
          <w:rStyle w:val="a7"/>
          <w:rFonts w:eastAsiaTheme="majorEastAsia"/>
          <w:sz w:val="28"/>
          <w:szCs w:val="28"/>
        </w:rPr>
        <w:t>У</w:t>
      </w:r>
      <w:proofErr w:type="gramEnd"/>
      <w:r w:rsidRPr="00964CD7">
        <w:rPr>
          <w:rStyle w:val="a7"/>
          <w:rFonts w:eastAsiaTheme="majorEastAsia"/>
          <w:sz w:val="28"/>
          <w:szCs w:val="28"/>
        </w:rPr>
        <w:t>кладывание</w:t>
      </w:r>
      <w:proofErr w:type="spellEnd"/>
      <w:r w:rsidRPr="00964CD7">
        <w:rPr>
          <w:rStyle w:val="a7"/>
          <w:rFonts w:eastAsiaTheme="majorEastAsia"/>
          <w:sz w:val="28"/>
          <w:szCs w:val="28"/>
        </w:rPr>
        <w:t xml:space="preserve"> игрушек спать. </w:t>
      </w:r>
      <w:r w:rsidR="00801341" w:rsidRPr="00964CD7">
        <w:rPr>
          <w:sz w:val="28"/>
          <w:szCs w:val="28"/>
        </w:rPr>
        <w:lastRenderedPageBreak/>
        <w:t>Можете  сказать малышу: «</w:t>
      </w:r>
      <w:r w:rsidRPr="00964CD7">
        <w:rPr>
          <w:sz w:val="28"/>
          <w:szCs w:val="28"/>
        </w:rPr>
        <w:t xml:space="preserve">Дорогой, уже вечер, пора готовиться ко сну. Все игрушки ждут, когда ты им </w:t>
      </w:r>
      <w:r w:rsidR="00801341" w:rsidRPr="00964CD7">
        <w:rPr>
          <w:sz w:val="28"/>
          <w:szCs w:val="28"/>
        </w:rPr>
        <w:t xml:space="preserve">пожелаешь «спокойной ночи». Вы можете </w:t>
      </w:r>
      <w:r w:rsidRPr="00964CD7">
        <w:rPr>
          <w:sz w:val="28"/>
          <w:szCs w:val="28"/>
        </w:rPr>
        <w:t>кого-то уложить, кому-то сказать "пока, до завтра". Укладывая спать игрушки, ребенок сам начинает готовиться ко сну, понимая, что время игр истекло. Самого любимого мишку можно взять с собой в кроватку.</w:t>
      </w:r>
    </w:p>
    <w:p w:rsidR="009C508E" w:rsidRDefault="00415915" w:rsidP="00415915">
      <w:pPr>
        <w:pStyle w:val="a6"/>
        <w:shd w:val="clear" w:color="auto" w:fill="FFFFFF"/>
        <w:spacing w:line="240" w:lineRule="atLeast"/>
        <w:rPr>
          <w:sz w:val="28"/>
          <w:szCs w:val="28"/>
        </w:rPr>
      </w:pPr>
      <w:r w:rsidRPr="00964CD7">
        <w:rPr>
          <w:rStyle w:val="a7"/>
          <w:rFonts w:eastAsiaTheme="majorEastAsia"/>
          <w:sz w:val="32"/>
          <w:szCs w:val="32"/>
        </w:rPr>
        <w:t>Вечернее купание.</w:t>
      </w:r>
      <w:r w:rsidRPr="00964CD7">
        <w:rPr>
          <w:sz w:val="28"/>
          <w:szCs w:val="28"/>
        </w:rPr>
        <w:t xml:space="preserve"> Вода очень расслабляет, вместе с ней уходят все дневные переживания. Пусть некоторое время (10-15 минут) он проведет в теплой ванне. Для большей релаксации можешь добавить в воду специальные масла (если нет противопоказаний). Умывание и чистка зубов также входит в этот этап.</w:t>
      </w:r>
    </w:p>
    <w:p w:rsidR="00415915" w:rsidRPr="00964CD7" w:rsidRDefault="00415915" w:rsidP="00415915">
      <w:pPr>
        <w:pStyle w:val="a6"/>
        <w:shd w:val="clear" w:color="auto" w:fill="FFFFFF"/>
        <w:spacing w:line="240" w:lineRule="atLeast"/>
        <w:rPr>
          <w:sz w:val="28"/>
          <w:szCs w:val="28"/>
        </w:rPr>
      </w:pPr>
      <w:r w:rsidRPr="00964CD7">
        <w:rPr>
          <w:rStyle w:val="a7"/>
          <w:rFonts w:eastAsiaTheme="majorEastAsia"/>
          <w:sz w:val="32"/>
          <w:szCs w:val="32"/>
        </w:rPr>
        <w:t>Любимая пижама.</w:t>
      </w:r>
      <w:r w:rsidRPr="00964CD7">
        <w:rPr>
          <w:sz w:val="28"/>
          <w:szCs w:val="28"/>
        </w:rPr>
        <w:t xml:space="preserve"> После водных процедур, которые уже оказали расслабляющее действие на малыша, одень его в теплую, мягкую пижаму. Она должна быть из удобной, комфортной ткани, с какими-то детскими рисунками или вышивкой. Главное, пижама должна доставлять удовольствие малышу - тогда он с радостью в нее облачится.</w:t>
      </w:r>
    </w:p>
    <w:p w:rsidR="00415915" w:rsidRPr="00964CD7" w:rsidRDefault="00415915" w:rsidP="00415915">
      <w:pPr>
        <w:pStyle w:val="a6"/>
        <w:shd w:val="clear" w:color="auto" w:fill="FFFFFF"/>
        <w:spacing w:line="240" w:lineRule="atLeast"/>
        <w:rPr>
          <w:sz w:val="28"/>
          <w:szCs w:val="28"/>
        </w:rPr>
      </w:pPr>
      <w:r w:rsidRPr="00964CD7">
        <w:rPr>
          <w:rStyle w:val="a7"/>
          <w:rFonts w:eastAsiaTheme="majorEastAsia"/>
          <w:sz w:val="32"/>
          <w:szCs w:val="32"/>
        </w:rPr>
        <w:t>Расслабляющий массаж.</w:t>
      </w:r>
      <w:r w:rsidR="00801341" w:rsidRPr="00964CD7">
        <w:rPr>
          <w:sz w:val="28"/>
          <w:szCs w:val="28"/>
        </w:rPr>
        <w:t xml:space="preserve"> Надевая пижаму, можете по</w:t>
      </w:r>
      <w:r w:rsidRPr="00964CD7">
        <w:rPr>
          <w:sz w:val="28"/>
          <w:szCs w:val="28"/>
        </w:rPr>
        <w:t>массировать тело малыша легкими спокойными движениями. Продолжай</w:t>
      </w:r>
      <w:r w:rsidR="00801341" w:rsidRPr="00964CD7">
        <w:rPr>
          <w:sz w:val="28"/>
          <w:szCs w:val="28"/>
        </w:rPr>
        <w:t xml:space="preserve">те </w:t>
      </w:r>
      <w:r w:rsidRPr="00964CD7">
        <w:rPr>
          <w:sz w:val="28"/>
          <w:szCs w:val="28"/>
        </w:rPr>
        <w:t xml:space="preserve"> поглаживать ребенка в кровати, рассказывая сказку или напевая. Если малыш перевозбужден, начни</w:t>
      </w:r>
      <w:r w:rsidR="00801341" w:rsidRPr="00964CD7">
        <w:rPr>
          <w:sz w:val="28"/>
          <w:szCs w:val="28"/>
        </w:rPr>
        <w:t>те</w:t>
      </w:r>
      <w:r w:rsidRPr="00964CD7">
        <w:rPr>
          <w:sz w:val="28"/>
          <w:szCs w:val="28"/>
        </w:rPr>
        <w:t xml:space="preserve"> массаж со ступни (если только он не боится щекотки), предложив ему расслабиться и закрыть глазки. Помассируй</w:t>
      </w:r>
      <w:r w:rsidR="00801341" w:rsidRPr="00964CD7">
        <w:rPr>
          <w:sz w:val="28"/>
          <w:szCs w:val="28"/>
        </w:rPr>
        <w:t>те</w:t>
      </w:r>
      <w:r w:rsidRPr="00964CD7">
        <w:rPr>
          <w:sz w:val="28"/>
          <w:szCs w:val="28"/>
        </w:rPr>
        <w:t xml:space="preserve"> ноги в области икры, после чего у него должны расслабиться мышцы ног, а затем</w:t>
      </w:r>
      <w:r w:rsidR="00801341" w:rsidRPr="00964CD7">
        <w:rPr>
          <w:sz w:val="28"/>
          <w:szCs w:val="28"/>
        </w:rPr>
        <w:t>,</w:t>
      </w:r>
      <w:r w:rsidRPr="00964CD7">
        <w:rPr>
          <w:sz w:val="28"/>
          <w:szCs w:val="28"/>
        </w:rPr>
        <w:t xml:space="preserve"> </w:t>
      </w:r>
      <w:r w:rsidR="00801341" w:rsidRPr="00964CD7">
        <w:rPr>
          <w:sz w:val="28"/>
          <w:szCs w:val="28"/>
        </w:rPr>
        <w:t xml:space="preserve"> </w:t>
      </w:r>
      <w:r w:rsidRPr="00964CD7">
        <w:rPr>
          <w:sz w:val="28"/>
          <w:szCs w:val="28"/>
        </w:rPr>
        <w:t>то же самое проделай с руками малыша. Потом попроси</w:t>
      </w:r>
      <w:r w:rsidR="00801341" w:rsidRPr="00964CD7">
        <w:rPr>
          <w:sz w:val="28"/>
          <w:szCs w:val="28"/>
        </w:rPr>
        <w:t>те</w:t>
      </w:r>
      <w:r w:rsidRPr="00964CD7">
        <w:rPr>
          <w:sz w:val="28"/>
          <w:szCs w:val="28"/>
        </w:rPr>
        <w:t xml:space="preserve"> его расслабить плечи и мягко их помассируй. По завершении перейди</w:t>
      </w:r>
      <w:r w:rsidR="00801341" w:rsidRPr="00964CD7">
        <w:rPr>
          <w:sz w:val="28"/>
          <w:szCs w:val="28"/>
        </w:rPr>
        <w:t>те</w:t>
      </w:r>
      <w:r w:rsidRPr="00964CD7">
        <w:rPr>
          <w:sz w:val="28"/>
          <w:szCs w:val="28"/>
        </w:rPr>
        <w:t xml:space="preserve"> к шее и</w:t>
      </w:r>
      <w:r w:rsidR="00801341" w:rsidRPr="00964CD7">
        <w:rPr>
          <w:sz w:val="28"/>
          <w:szCs w:val="28"/>
        </w:rPr>
        <w:t>,</w:t>
      </w:r>
      <w:r w:rsidRPr="00964CD7">
        <w:rPr>
          <w:sz w:val="28"/>
          <w:szCs w:val="28"/>
        </w:rPr>
        <w:t xml:space="preserve"> наконец</w:t>
      </w:r>
      <w:r w:rsidR="00801341" w:rsidRPr="00964CD7">
        <w:rPr>
          <w:sz w:val="28"/>
          <w:szCs w:val="28"/>
        </w:rPr>
        <w:t>,</w:t>
      </w:r>
      <w:r w:rsidRPr="00964CD7">
        <w:rPr>
          <w:sz w:val="28"/>
          <w:szCs w:val="28"/>
        </w:rPr>
        <w:t xml:space="preserve"> к голове. Многие дети очен</w:t>
      </w:r>
      <w:r w:rsidR="00801341" w:rsidRPr="00964CD7">
        <w:rPr>
          <w:sz w:val="28"/>
          <w:szCs w:val="28"/>
        </w:rPr>
        <w:t>ь любят, когда им гладят лицо («</w:t>
      </w:r>
      <w:r w:rsidRPr="00964CD7">
        <w:rPr>
          <w:sz w:val="28"/>
          <w:szCs w:val="28"/>
        </w:rPr>
        <w:t xml:space="preserve">Давай нарисуем </w:t>
      </w:r>
      <w:r w:rsidR="00801341" w:rsidRPr="00964CD7">
        <w:rPr>
          <w:sz w:val="28"/>
          <w:szCs w:val="28"/>
        </w:rPr>
        <w:t>глазки, носик, ротик, бровки...»</w:t>
      </w:r>
      <w:r w:rsidRPr="00964CD7">
        <w:rPr>
          <w:sz w:val="28"/>
          <w:szCs w:val="28"/>
        </w:rPr>
        <w:t xml:space="preserve">). </w:t>
      </w:r>
    </w:p>
    <w:p w:rsidR="00415915" w:rsidRPr="00964CD7" w:rsidRDefault="00415915" w:rsidP="00415915">
      <w:pPr>
        <w:pStyle w:val="a6"/>
        <w:shd w:val="clear" w:color="auto" w:fill="FFFFFF"/>
        <w:spacing w:line="240" w:lineRule="atLeast"/>
        <w:rPr>
          <w:rFonts w:eastAsiaTheme="majorEastAsia"/>
          <w:b/>
          <w:bCs/>
          <w:sz w:val="28"/>
          <w:szCs w:val="28"/>
        </w:rPr>
      </w:pPr>
      <w:r w:rsidRPr="00964CD7">
        <w:rPr>
          <w:rStyle w:val="a7"/>
          <w:rFonts w:eastAsiaTheme="majorEastAsia"/>
          <w:sz w:val="32"/>
          <w:szCs w:val="32"/>
        </w:rPr>
        <w:t>Музыкальное сопровождение.</w:t>
      </w:r>
      <w:r w:rsidRPr="00964CD7">
        <w:rPr>
          <w:rStyle w:val="a7"/>
          <w:rFonts w:eastAsiaTheme="majorEastAsia"/>
          <w:sz w:val="28"/>
          <w:szCs w:val="28"/>
        </w:rPr>
        <w:t xml:space="preserve"> </w:t>
      </w:r>
      <w:r w:rsidRPr="00964CD7">
        <w:rPr>
          <w:sz w:val="28"/>
          <w:szCs w:val="28"/>
        </w:rPr>
        <w:t>Когда Ты готовишь малыша ко сну, можешь включить негромкую музыку. Это могут быть специальные диски с колыбельными, классическая музыка, звуки живой природы (дождь, шелест листьев или волн вызывают у человека максимальное расслабление).</w:t>
      </w:r>
    </w:p>
    <w:p w:rsidR="00415915" w:rsidRPr="00964CD7" w:rsidRDefault="00415915" w:rsidP="00415915">
      <w:pPr>
        <w:pStyle w:val="a6"/>
        <w:shd w:val="clear" w:color="auto" w:fill="FFFFFF"/>
        <w:spacing w:line="240" w:lineRule="atLeast"/>
        <w:rPr>
          <w:rFonts w:eastAsiaTheme="majorEastAsia"/>
          <w:b/>
          <w:bCs/>
          <w:sz w:val="28"/>
          <w:szCs w:val="28"/>
        </w:rPr>
      </w:pPr>
      <w:r w:rsidRPr="00964CD7">
        <w:rPr>
          <w:rStyle w:val="a7"/>
          <w:rFonts w:eastAsiaTheme="majorEastAsia"/>
          <w:sz w:val="32"/>
          <w:szCs w:val="32"/>
        </w:rPr>
        <w:t>Сказка на ночь.</w:t>
      </w:r>
      <w:r w:rsidRPr="00964CD7">
        <w:rPr>
          <w:rStyle w:val="a7"/>
          <w:rFonts w:eastAsiaTheme="majorEastAsia"/>
          <w:sz w:val="28"/>
          <w:szCs w:val="28"/>
        </w:rPr>
        <w:t xml:space="preserve"> </w:t>
      </w:r>
      <w:r w:rsidRPr="00964CD7">
        <w:rPr>
          <w:sz w:val="28"/>
          <w:szCs w:val="28"/>
        </w:rPr>
        <w:t>Расскажи</w:t>
      </w:r>
      <w:r w:rsidR="00801341" w:rsidRPr="00964CD7">
        <w:rPr>
          <w:sz w:val="28"/>
          <w:szCs w:val="28"/>
        </w:rPr>
        <w:t xml:space="preserve">те </w:t>
      </w:r>
      <w:r w:rsidRPr="00964CD7">
        <w:rPr>
          <w:sz w:val="28"/>
          <w:szCs w:val="28"/>
        </w:rPr>
        <w:t xml:space="preserve"> или прочитай</w:t>
      </w:r>
      <w:r w:rsidR="00801341" w:rsidRPr="00964CD7">
        <w:rPr>
          <w:sz w:val="28"/>
          <w:szCs w:val="28"/>
        </w:rPr>
        <w:t xml:space="preserve">те </w:t>
      </w:r>
      <w:r w:rsidRPr="00964CD7">
        <w:rPr>
          <w:sz w:val="28"/>
          <w:szCs w:val="28"/>
        </w:rPr>
        <w:t xml:space="preserve"> ребенку сказку, короткую историю. Може</w:t>
      </w:r>
      <w:r w:rsidR="00801341" w:rsidRPr="00964CD7">
        <w:rPr>
          <w:sz w:val="28"/>
          <w:szCs w:val="28"/>
        </w:rPr>
        <w:t>те придумывать сюжеты сами</w:t>
      </w:r>
      <w:r w:rsidRPr="00964CD7">
        <w:rPr>
          <w:sz w:val="28"/>
          <w:szCs w:val="28"/>
        </w:rPr>
        <w:t xml:space="preserve"> или рассказывать случаи из жизни вашей семьи. Важно рассказывать сказку спокойным, негромким монотонным голосом. Хорошо, если в сказке много перечислений, это создает ощущение укачивания. Стихи вызывают такой же эффект, потому что имеют определенный ритм.</w:t>
      </w:r>
    </w:p>
    <w:p w:rsidR="00415915" w:rsidRPr="00964CD7" w:rsidRDefault="00415915" w:rsidP="003C3FDB">
      <w:pPr>
        <w:pStyle w:val="a6"/>
        <w:shd w:val="clear" w:color="auto" w:fill="FFFFFF"/>
        <w:spacing w:before="0" w:beforeAutospacing="0" w:after="0" w:afterAutospacing="0" w:line="240" w:lineRule="atLeast"/>
        <w:rPr>
          <w:rStyle w:val="a7"/>
          <w:rFonts w:eastAsiaTheme="majorEastAsia"/>
          <w:i/>
          <w:color w:val="1F497D" w:themeColor="text2"/>
          <w:sz w:val="32"/>
          <w:szCs w:val="32"/>
        </w:rPr>
      </w:pPr>
      <w:r w:rsidRPr="00964CD7">
        <w:rPr>
          <w:rStyle w:val="a7"/>
          <w:rFonts w:eastAsiaTheme="majorEastAsia"/>
          <w:i/>
          <w:color w:val="1F497D" w:themeColor="text2"/>
          <w:sz w:val="32"/>
          <w:szCs w:val="32"/>
        </w:rPr>
        <w:t>Как правильно "расстаться" на ночь?</w:t>
      </w:r>
    </w:p>
    <w:p w:rsidR="001066A3" w:rsidRPr="00964CD7" w:rsidRDefault="001066A3" w:rsidP="003C3FDB">
      <w:pPr>
        <w:pStyle w:val="a6"/>
        <w:shd w:val="clear" w:color="auto" w:fill="FFFFFF"/>
        <w:spacing w:before="0" w:beforeAutospacing="0" w:after="0" w:afterAutospacing="0" w:line="240" w:lineRule="atLeast"/>
        <w:rPr>
          <w:i/>
          <w:color w:val="548DD4" w:themeColor="text2" w:themeTint="99"/>
          <w:sz w:val="28"/>
          <w:szCs w:val="28"/>
        </w:rPr>
      </w:pPr>
    </w:p>
    <w:p w:rsidR="00415915" w:rsidRPr="00964CD7" w:rsidRDefault="00415915" w:rsidP="003C3FD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CD7">
        <w:rPr>
          <w:sz w:val="28"/>
          <w:szCs w:val="28"/>
        </w:rPr>
        <w:t>Когда мы желаем детям "спокойной ночи", им становится так тепло и приятно, что часто они не хотят нас отп</w:t>
      </w:r>
      <w:r w:rsidR="00D554B4" w:rsidRPr="00964CD7">
        <w:rPr>
          <w:sz w:val="28"/>
          <w:szCs w:val="28"/>
        </w:rPr>
        <w:t>ускать. Если всякий раз, когда вы собираетесь</w:t>
      </w:r>
      <w:r w:rsidRPr="00964CD7">
        <w:rPr>
          <w:sz w:val="28"/>
          <w:szCs w:val="28"/>
        </w:rPr>
        <w:t xml:space="preserve"> выйти из комнаты, ребенок умоляюще повторяет: "Ну</w:t>
      </w:r>
      <w:r w:rsidR="00D554B4" w:rsidRPr="00964CD7">
        <w:rPr>
          <w:sz w:val="28"/>
          <w:szCs w:val="28"/>
        </w:rPr>
        <w:t>,</w:t>
      </w:r>
      <w:r w:rsidRPr="00964CD7">
        <w:rPr>
          <w:sz w:val="28"/>
          <w:szCs w:val="28"/>
        </w:rPr>
        <w:t xml:space="preserve"> еще чуть-чуть…", дай</w:t>
      </w:r>
      <w:r w:rsidR="00D554B4" w:rsidRPr="00964CD7">
        <w:rPr>
          <w:sz w:val="28"/>
          <w:szCs w:val="28"/>
        </w:rPr>
        <w:t>те</w:t>
      </w:r>
      <w:r w:rsidRPr="00964CD7">
        <w:rPr>
          <w:sz w:val="28"/>
          <w:szCs w:val="28"/>
        </w:rPr>
        <w:t xml:space="preserve"> ему понять, что действительно пора прощаться. Достаточно будет сказать: "Поговорим еще чуть-чуть, и я уйду", или спой прощальную песенку, или еще раз поцелуй его и погладь по спинке. Замечательное снотворное - перечисление всех тех, кто любит малыша и желает ему спокойной ночи. </w:t>
      </w:r>
    </w:p>
    <w:p w:rsidR="00415915" w:rsidRPr="00964CD7" w:rsidRDefault="00415915" w:rsidP="00D50462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964CD7">
        <w:rPr>
          <w:sz w:val="28"/>
          <w:szCs w:val="28"/>
        </w:rPr>
        <w:t>Сказав, что наступило время прощания, обязательно держи свое с</w:t>
      </w:r>
      <w:r w:rsidR="00D554B4" w:rsidRPr="00964CD7">
        <w:rPr>
          <w:sz w:val="28"/>
          <w:szCs w:val="28"/>
        </w:rPr>
        <w:t xml:space="preserve">лово. Пусть ребенок знает, что вы очень серьезно относитесь к этой процедуре и не намерены </w:t>
      </w:r>
      <w:r w:rsidRPr="00964CD7">
        <w:rPr>
          <w:sz w:val="28"/>
          <w:szCs w:val="28"/>
        </w:rPr>
        <w:t xml:space="preserve"> поддавать</w:t>
      </w:r>
      <w:r w:rsidR="00D554B4" w:rsidRPr="00964CD7">
        <w:rPr>
          <w:sz w:val="28"/>
          <w:szCs w:val="28"/>
        </w:rPr>
        <w:t>ся на его уловки. Если вы будете</w:t>
      </w:r>
      <w:r w:rsidRPr="00964CD7">
        <w:rPr>
          <w:sz w:val="28"/>
          <w:szCs w:val="28"/>
        </w:rPr>
        <w:t xml:space="preserve"> держаться твердо, ребенок скоро привыкнет к этому, и вечернее прощание станет для вас обои</w:t>
      </w:r>
      <w:r w:rsidR="00D554B4" w:rsidRPr="00964CD7">
        <w:rPr>
          <w:sz w:val="28"/>
          <w:szCs w:val="28"/>
        </w:rPr>
        <w:t>х приятным моментом</w:t>
      </w:r>
      <w:r w:rsidR="00D50462" w:rsidRPr="00964CD7">
        <w:rPr>
          <w:sz w:val="28"/>
          <w:szCs w:val="28"/>
        </w:rPr>
        <w:t>.</w:t>
      </w:r>
    </w:p>
    <w:p w:rsidR="00D50462" w:rsidRPr="00964CD7" w:rsidRDefault="00D50462" w:rsidP="00D50462">
      <w:pPr>
        <w:pStyle w:val="a6"/>
        <w:shd w:val="clear" w:color="auto" w:fill="FFFFFF"/>
        <w:spacing w:before="0" w:beforeAutospacing="0" w:after="0" w:afterAutospacing="0" w:line="240" w:lineRule="atLeast"/>
        <w:rPr>
          <w:color w:val="548DD4" w:themeColor="text2" w:themeTint="99"/>
          <w:sz w:val="28"/>
          <w:szCs w:val="28"/>
        </w:rPr>
      </w:pPr>
      <w:r w:rsidRPr="00964CD7">
        <w:rPr>
          <w:color w:val="548DD4" w:themeColor="text2" w:themeTint="99"/>
          <w:sz w:val="28"/>
          <w:szCs w:val="28"/>
        </w:rPr>
        <w:t>_______________________________________________________________________</w:t>
      </w:r>
    </w:p>
    <w:p w:rsidR="00342D66" w:rsidRDefault="00342D66" w:rsidP="00DC5184">
      <w:pPr>
        <w:spacing w:before="100" w:after="100"/>
        <w:jc w:val="both"/>
        <w:rPr>
          <w:b/>
          <w:i/>
          <w:sz w:val="28"/>
        </w:rPr>
      </w:pPr>
    </w:p>
    <w:p w:rsidR="00342D66" w:rsidRDefault="00DC5184" w:rsidP="00342D66">
      <w:pPr>
        <w:spacing w:before="100" w:after="100"/>
        <w:ind w:firstLine="399"/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559435</wp:posOffset>
            </wp:positionV>
            <wp:extent cx="2005330" cy="1327785"/>
            <wp:effectExtent l="19050" t="19050" r="13970" b="24765"/>
            <wp:wrapTight wrapText="bothSides">
              <wp:wrapPolygon edited="0">
                <wp:start x="-205" y="-310"/>
                <wp:lineTo x="-205" y="22003"/>
                <wp:lineTo x="21750" y="22003"/>
                <wp:lineTo x="21750" y="-310"/>
                <wp:lineTo x="-205" y="-310"/>
              </wp:wrapPolygon>
            </wp:wrapTight>
            <wp:docPr id="21" name="Рисунок 21" descr="28e96c0733d5c0b759fd517d9c73f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8e96c0733d5c0b759fd517d9c73fb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327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96C" w:rsidRPr="002C496C">
        <w:rPr>
          <w:b/>
          <w:i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93.7pt;height:36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тская застенчивость"/>
          </v:shape>
        </w:pict>
      </w:r>
    </w:p>
    <w:p w:rsidR="00342D66" w:rsidRPr="00964CD7" w:rsidRDefault="00342D66" w:rsidP="00DC5184">
      <w:pPr>
        <w:spacing w:before="100" w:after="100"/>
        <w:jc w:val="both"/>
        <w:rPr>
          <w:b/>
          <w:i/>
          <w:sz w:val="28"/>
          <w:szCs w:val="28"/>
        </w:rPr>
      </w:pPr>
      <w:r w:rsidRPr="00964CD7">
        <w:rPr>
          <w:b/>
          <w:i/>
          <w:color w:val="1F497D" w:themeColor="text2"/>
          <w:sz w:val="32"/>
          <w:szCs w:val="32"/>
        </w:rPr>
        <w:t>Застенчивость</w:t>
      </w:r>
      <w:r w:rsidRPr="00964CD7">
        <w:rPr>
          <w:b/>
          <w:i/>
          <w:sz w:val="28"/>
          <w:szCs w:val="28"/>
        </w:rPr>
        <w:t xml:space="preserve"> </w:t>
      </w:r>
      <w:r w:rsidRPr="00964CD7">
        <w:rPr>
          <w:sz w:val="28"/>
          <w:szCs w:val="28"/>
        </w:rPr>
        <w:t xml:space="preserve">— это особенность, характерная для очень многих людей, как детей, так и взрослых. Наверное, эту черту можно назвать наиболее распространенной причиной возникновения коммуникативных трудностей. </w:t>
      </w:r>
    </w:p>
    <w:p w:rsidR="00342D66" w:rsidRPr="00964CD7" w:rsidRDefault="00342D66" w:rsidP="00342D66">
      <w:pPr>
        <w:spacing w:before="100" w:after="100"/>
        <w:ind w:firstLine="399"/>
        <w:jc w:val="both"/>
        <w:rPr>
          <w:sz w:val="28"/>
          <w:szCs w:val="28"/>
        </w:rPr>
      </w:pPr>
      <w:r w:rsidRPr="00964CD7">
        <w:rPr>
          <w:sz w:val="28"/>
          <w:szCs w:val="28"/>
        </w:rPr>
        <w:t xml:space="preserve">Как правило, застенчивость, как характеристика поведения, начинает складываться в дошкольном возрасте. </w:t>
      </w:r>
    </w:p>
    <w:p w:rsidR="00DC5184" w:rsidRPr="00964CD7" w:rsidRDefault="00DC5184" w:rsidP="00DC5184">
      <w:pPr>
        <w:spacing w:before="100" w:after="100"/>
        <w:ind w:firstLine="399"/>
        <w:jc w:val="both"/>
        <w:rPr>
          <w:b/>
          <w:i/>
          <w:sz w:val="28"/>
          <w:szCs w:val="28"/>
        </w:rPr>
      </w:pPr>
      <w:r w:rsidRPr="00964CD7">
        <w:rPr>
          <w:sz w:val="28"/>
          <w:szCs w:val="28"/>
        </w:rPr>
        <w:t>С течением времени её проявления становятся более устойчивыми и распространяются на всю коммуникативную сферу человека.</w:t>
      </w:r>
    </w:p>
    <w:p w:rsidR="00DC5184" w:rsidRPr="00964CD7" w:rsidRDefault="00DC5184" w:rsidP="00DC5184">
      <w:pPr>
        <w:spacing w:before="100" w:after="100"/>
        <w:ind w:firstLine="399"/>
        <w:jc w:val="both"/>
        <w:rPr>
          <w:sz w:val="28"/>
          <w:szCs w:val="28"/>
        </w:rPr>
      </w:pPr>
      <w:r w:rsidRPr="00964CD7">
        <w:rPr>
          <w:b/>
          <w:i/>
          <w:color w:val="1F497D" w:themeColor="text2"/>
          <w:sz w:val="32"/>
          <w:szCs w:val="32"/>
        </w:rPr>
        <w:t>Быть застенчивым</w:t>
      </w:r>
      <w:r w:rsidRPr="00964CD7">
        <w:rPr>
          <w:sz w:val="28"/>
          <w:szCs w:val="28"/>
        </w:rPr>
        <w:t xml:space="preserve"> — значит бояться общения. Застенчивый ребёнок воспринимает окружающих людей (особенно незнакомых) как несущих определённую угрозу. На сегодняшний день в психологии распространена точка зрения, что, застенчивость формируется в результате негативных переживаний, которые возникают у ребёнка в процессе общения и постепенно закрепляются в сознании.</w:t>
      </w:r>
    </w:p>
    <w:p w:rsidR="00DC5184" w:rsidRPr="00964CD7" w:rsidRDefault="00DC5184" w:rsidP="00DC5184">
      <w:pPr>
        <w:spacing w:before="100" w:after="100"/>
        <w:ind w:firstLine="399"/>
        <w:jc w:val="both"/>
        <w:rPr>
          <w:sz w:val="28"/>
          <w:szCs w:val="28"/>
        </w:rPr>
      </w:pPr>
      <w:r w:rsidRPr="00964CD7">
        <w:rPr>
          <w:sz w:val="28"/>
          <w:szCs w:val="28"/>
        </w:rPr>
        <w:t>Застенчивость может быть как избирательной, так и распространяться на всё социальное окружение малыша. Её возникновение может быть связано с заниженной самооценкой ребёнка. Считая себя хуже, слабее, некрасивее, чем остальные, ребёнок начинает избегать контактов с окружающими, подсознательно не желая травмировать и без того ущемлённое самолюбие.</w:t>
      </w:r>
    </w:p>
    <w:p w:rsidR="00DC5184" w:rsidRPr="00964CD7" w:rsidRDefault="00DC5184" w:rsidP="00DC5184">
      <w:pPr>
        <w:pStyle w:val="a9"/>
        <w:ind w:firstLine="399"/>
        <w:rPr>
          <w:szCs w:val="28"/>
        </w:rPr>
      </w:pPr>
      <w:r w:rsidRPr="00964CD7">
        <w:rPr>
          <w:szCs w:val="28"/>
        </w:rPr>
        <w:t xml:space="preserve">Помочь ребёнку преодолеть застенчивость, сформировать у него желание общаться — задача вполне выполнимая, однако решать её необходимо всем взрослым, которые взаимодействуют с застенчивым </w:t>
      </w:r>
      <w:proofErr w:type="gramStart"/>
      <w:r w:rsidRPr="00964CD7">
        <w:rPr>
          <w:szCs w:val="28"/>
        </w:rPr>
        <w:t>ребёнком</w:t>
      </w:r>
      <w:proofErr w:type="gramEnd"/>
      <w:r w:rsidRPr="00964CD7">
        <w:rPr>
          <w:szCs w:val="28"/>
        </w:rPr>
        <w:t xml:space="preserve"> Чем раньше мы начнём преодолевать застенчивость, тем лучше. С возрастом у ребёнка формируется стереотип застенчивого поведения, оно закрепляется и тяжело корректируется. Ребёнок начинает отдавать себе отчёт в своём «недостатке», и это очень осложняет работу с ним, поскольку дошкольник непроизвольно фиксирует внимание на своей застенчивости и особенностях своего характера.</w:t>
      </w:r>
    </w:p>
    <w:p w:rsidR="00DC5184" w:rsidRPr="00964CD7" w:rsidRDefault="00DC5184" w:rsidP="00DC5184">
      <w:pPr>
        <w:spacing w:before="100" w:after="100"/>
        <w:ind w:firstLine="748"/>
        <w:jc w:val="both"/>
        <w:rPr>
          <w:b/>
          <w:i/>
          <w:color w:val="1F497D" w:themeColor="text2"/>
          <w:sz w:val="32"/>
          <w:szCs w:val="32"/>
        </w:rPr>
      </w:pPr>
      <w:r w:rsidRPr="00964CD7">
        <w:rPr>
          <w:b/>
          <w:i/>
          <w:color w:val="1F497D" w:themeColor="text2"/>
          <w:sz w:val="32"/>
          <w:szCs w:val="32"/>
        </w:rPr>
        <w:t>Несколько советов родителям, дети которых застенчивы:</w:t>
      </w:r>
    </w:p>
    <w:p w:rsidR="00DC5184" w:rsidRPr="00964CD7" w:rsidRDefault="00DC5184" w:rsidP="00DC5184">
      <w:pPr>
        <w:numPr>
          <w:ilvl w:val="0"/>
          <w:numId w:val="2"/>
        </w:numPr>
        <w:tabs>
          <w:tab w:val="clear" w:pos="720"/>
          <w:tab w:val="num" w:pos="114"/>
        </w:tabs>
        <w:spacing w:before="100" w:after="100"/>
        <w:ind w:left="171" w:hanging="171"/>
        <w:jc w:val="both"/>
        <w:rPr>
          <w:sz w:val="28"/>
          <w:szCs w:val="28"/>
        </w:rPr>
      </w:pPr>
      <w:r w:rsidRPr="00964CD7">
        <w:rPr>
          <w:sz w:val="28"/>
          <w:szCs w:val="28"/>
        </w:rPr>
        <w:t>Расширяйте круг общения своего ребёнка, чаще приглашайте к себе его друзей. Берите малыша в гости к знакомым, расширяйте маршрут прогулок, учите ребёнка спокойно относиться к новым, незнакомым местам.</w:t>
      </w:r>
    </w:p>
    <w:p w:rsidR="00DC5184" w:rsidRPr="00964CD7" w:rsidRDefault="00DC5184" w:rsidP="00DC5184">
      <w:pPr>
        <w:numPr>
          <w:ilvl w:val="0"/>
          <w:numId w:val="2"/>
        </w:numPr>
        <w:tabs>
          <w:tab w:val="clear" w:pos="720"/>
          <w:tab w:val="num" w:pos="114"/>
        </w:tabs>
        <w:spacing w:before="100" w:after="100"/>
        <w:ind w:left="171" w:hanging="171"/>
        <w:jc w:val="both"/>
        <w:rPr>
          <w:sz w:val="28"/>
          <w:szCs w:val="28"/>
        </w:rPr>
      </w:pPr>
      <w:r w:rsidRPr="00964CD7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264160</wp:posOffset>
            </wp:positionV>
            <wp:extent cx="2103755" cy="1404620"/>
            <wp:effectExtent l="19050" t="19050" r="10795" b="24130"/>
            <wp:wrapTight wrapText="bothSides">
              <wp:wrapPolygon edited="0">
                <wp:start x="-196" y="-293"/>
                <wp:lineTo x="-196" y="21971"/>
                <wp:lineTo x="21711" y="21971"/>
                <wp:lineTo x="21711" y="-293"/>
                <wp:lineTo x="-196" y="-293"/>
              </wp:wrapPolygon>
            </wp:wrapTight>
            <wp:docPr id="23" name="Рисунок 23" descr="1235253352_obuchenie_dete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35253352_obuchenie_detejj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04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CD7">
        <w:rPr>
          <w:sz w:val="28"/>
          <w:szCs w:val="28"/>
        </w:rPr>
        <w:t>Не стоит постоянно беспокоиться за ребёнка, стремиться полностью, оберегать его. Дайте малышу возможность проявить самостоятельность и активность, дайте ему определённую меру свободы действий. Постоянно укрепляйте в ребёнке уверенность в себе и своих силах.</w:t>
      </w:r>
    </w:p>
    <w:p w:rsidR="00DC5184" w:rsidRPr="00964CD7" w:rsidRDefault="00DC5184" w:rsidP="00DC5184">
      <w:pPr>
        <w:numPr>
          <w:ilvl w:val="0"/>
          <w:numId w:val="2"/>
        </w:numPr>
        <w:tabs>
          <w:tab w:val="clear" w:pos="720"/>
          <w:tab w:val="num" w:pos="114"/>
        </w:tabs>
        <w:spacing w:before="100" w:after="100"/>
        <w:ind w:left="171" w:right="3705" w:hanging="171"/>
        <w:jc w:val="both"/>
        <w:rPr>
          <w:sz w:val="28"/>
          <w:szCs w:val="28"/>
        </w:rPr>
      </w:pPr>
      <w:r w:rsidRPr="00964CD7">
        <w:rPr>
          <w:sz w:val="28"/>
          <w:szCs w:val="28"/>
        </w:rPr>
        <w:t>Привлекайте ребёнка к выполнению разнообразных поручений, связанных с общением. Поощряйте контакты застенчивого ребёнка с «чужими взрослыми»: попросите его купить хлеба или спросить в библиотеке книгу. При этом старайтесь находиться рядом с малышом, чтобы он чувствовал себя уверенно и спокойно.</w:t>
      </w:r>
    </w:p>
    <w:p w:rsidR="00DC5184" w:rsidRPr="00964CD7" w:rsidRDefault="00DC5184" w:rsidP="00DC5184">
      <w:pPr>
        <w:numPr>
          <w:ilvl w:val="0"/>
          <w:numId w:val="2"/>
        </w:numPr>
        <w:tabs>
          <w:tab w:val="clear" w:pos="720"/>
          <w:tab w:val="num" w:pos="114"/>
        </w:tabs>
        <w:spacing w:before="100" w:after="100"/>
        <w:ind w:left="171" w:hanging="171"/>
        <w:jc w:val="both"/>
        <w:rPr>
          <w:sz w:val="28"/>
          <w:szCs w:val="28"/>
        </w:rPr>
      </w:pPr>
      <w:r w:rsidRPr="00964CD7">
        <w:rPr>
          <w:sz w:val="28"/>
          <w:szCs w:val="28"/>
        </w:rPr>
        <w:lastRenderedPageBreak/>
        <w:t>Поддерживайте ребёнка, подчёркивайте его успехи в делах, а также рассказывайте ребёнку о том, как много нового и интересного можно узнать, общаясь и играя с другими детьми и взрослыми.</w:t>
      </w:r>
    </w:p>
    <w:p w:rsidR="00DC5184" w:rsidRPr="00964CD7" w:rsidRDefault="003C3FDB" w:rsidP="00342D66">
      <w:pPr>
        <w:spacing w:before="100" w:after="100"/>
        <w:ind w:firstLine="399"/>
        <w:jc w:val="both"/>
        <w:rPr>
          <w:b/>
          <w:i/>
          <w:color w:val="1F497D" w:themeColor="text2"/>
          <w:sz w:val="32"/>
          <w:szCs w:val="32"/>
          <w:u w:val="single"/>
        </w:rPr>
      </w:pPr>
      <w:r w:rsidRPr="00964CD7">
        <w:rPr>
          <w:b/>
          <w:i/>
          <w:color w:val="1F497D" w:themeColor="text2"/>
          <w:sz w:val="32"/>
          <w:szCs w:val="32"/>
          <w:u w:val="single"/>
        </w:rPr>
        <w:t>ИГРЫ для детей:</w:t>
      </w:r>
    </w:p>
    <w:p w:rsidR="00DC5184" w:rsidRPr="00964CD7" w:rsidRDefault="001066A3" w:rsidP="001066A3">
      <w:pPr>
        <w:rPr>
          <w:sz w:val="28"/>
          <w:szCs w:val="28"/>
        </w:rPr>
      </w:pPr>
      <w:r w:rsidRPr="00964CD7">
        <w:rPr>
          <w:b/>
          <w:sz w:val="28"/>
          <w:szCs w:val="28"/>
        </w:rPr>
        <w:t>Мышеловка.</w:t>
      </w:r>
      <w:r w:rsidRPr="00964CD7">
        <w:rPr>
          <w:sz w:val="28"/>
          <w:szCs w:val="28"/>
        </w:rPr>
        <w:t xml:space="preserve"> </w:t>
      </w:r>
      <w:r w:rsidRPr="00964CD7">
        <w:rPr>
          <w:sz w:val="28"/>
          <w:szCs w:val="28"/>
        </w:rPr>
        <w:br/>
        <w:t>Дети становятся в круг, взявшись за руки - это мышеловка. Один или двое детей - «мышки». Они вне круга. Дети, взявшись за руки и подняв их вверх, двигаются по кругу со словами:</w:t>
      </w:r>
      <w:r w:rsidRPr="00964CD7">
        <w:rPr>
          <w:sz w:val="28"/>
          <w:szCs w:val="28"/>
        </w:rPr>
        <w:br/>
        <w:t>Ах, как мыши надоели,</w:t>
      </w:r>
      <w:r w:rsidRPr="00964CD7">
        <w:rPr>
          <w:sz w:val="28"/>
          <w:szCs w:val="28"/>
        </w:rPr>
        <w:br/>
        <w:t>Все погрызли, всё поели!</w:t>
      </w:r>
      <w:r w:rsidRPr="00964CD7">
        <w:rPr>
          <w:sz w:val="28"/>
          <w:szCs w:val="28"/>
        </w:rPr>
        <w:br/>
        <w:t xml:space="preserve">Берегитесь же, плутовки, </w:t>
      </w:r>
      <w:r w:rsidRPr="00964CD7">
        <w:rPr>
          <w:sz w:val="28"/>
          <w:szCs w:val="28"/>
        </w:rPr>
        <w:br/>
        <w:t>Доберёмся мы до вас!</w:t>
      </w:r>
      <w:r w:rsidRPr="00964CD7">
        <w:rPr>
          <w:sz w:val="28"/>
          <w:szCs w:val="28"/>
        </w:rPr>
        <w:br/>
        <w:t>Вот захлопнем мышеловку</w:t>
      </w:r>
      <w:proofErr w:type="gramStart"/>
      <w:r w:rsidRPr="00964CD7">
        <w:rPr>
          <w:sz w:val="28"/>
          <w:szCs w:val="28"/>
        </w:rPr>
        <w:t xml:space="preserve"> </w:t>
      </w:r>
      <w:r w:rsidRPr="00964CD7">
        <w:rPr>
          <w:sz w:val="28"/>
          <w:szCs w:val="28"/>
        </w:rPr>
        <w:br/>
        <w:t>И</w:t>
      </w:r>
      <w:proofErr w:type="gramEnd"/>
      <w:r w:rsidRPr="00964CD7">
        <w:rPr>
          <w:sz w:val="28"/>
          <w:szCs w:val="28"/>
        </w:rPr>
        <w:t xml:space="preserve"> поймаем сразу вас!</w:t>
      </w:r>
      <w:r w:rsidRPr="00964CD7">
        <w:rPr>
          <w:sz w:val="28"/>
          <w:szCs w:val="28"/>
        </w:rPr>
        <w:br/>
        <w:t>Во время произнесения текста "мыши" вбегают и выбегают из круга. С последним словом "мышеловка захлопывается" - дети опускают руки и садятся на корточки. Не успевшие выбежать из круга "мышки" считаются пойманными и встают в круг. Выбираются другие "мышки".</w:t>
      </w:r>
      <w:r w:rsidRPr="00964CD7">
        <w:rPr>
          <w:sz w:val="28"/>
          <w:szCs w:val="28"/>
        </w:rPr>
        <w:br/>
      </w:r>
    </w:p>
    <w:p w:rsidR="00DC5184" w:rsidRDefault="00DC5184" w:rsidP="00D50462">
      <w:pPr>
        <w:pStyle w:val="a6"/>
        <w:shd w:val="clear" w:color="auto" w:fill="FFFFFF"/>
        <w:spacing w:before="0" w:beforeAutospacing="0" w:after="0" w:afterAutospacing="0" w:line="240" w:lineRule="atLeast"/>
        <w:rPr>
          <w:rFonts w:ascii="Georgia" w:hAnsi="Georgia"/>
          <w:color w:val="548DD4" w:themeColor="text2" w:themeTint="99"/>
        </w:rPr>
      </w:pPr>
    </w:p>
    <w:p w:rsidR="00DC5184" w:rsidRDefault="002C496C" w:rsidP="00D50462">
      <w:pPr>
        <w:pStyle w:val="a6"/>
        <w:shd w:val="clear" w:color="auto" w:fill="FFFFFF"/>
        <w:spacing w:before="0" w:beforeAutospacing="0" w:after="0" w:afterAutospacing="0" w:line="240" w:lineRule="atLeast"/>
        <w:rPr>
          <w:rFonts w:ascii="Georgia" w:hAnsi="Georgia"/>
          <w:color w:val="548DD4" w:themeColor="text2" w:themeTint="99"/>
        </w:rPr>
      </w:pPr>
      <w:r>
        <w:rPr>
          <w:rFonts w:ascii="Georgia" w:hAnsi="Georgia"/>
          <w:noProof/>
          <w:color w:val="548DD4" w:themeColor="text2" w:themeTint="99"/>
        </w:rPr>
        <w:pict>
          <v:shape id="_x0000_s1048" type="#_x0000_t136" style="position:absolute;margin-left:36.45pt;margin-top:4.55pt;width:508.4pt;height:36pt;z-index:251687936" fillcolor="#060" strokecolor="#060" strokeweight="3pt">
            <v:fill r:id="rId35" o:title="Зеленый мрамор" rotate="t" type="tile"/>
            <v:shadow color="#868686"/>
            <v:textpath style="font-family:&quot;Georgia&quot;;v-text-kern:t" trim="t" fitpath="t" string="Все дети разные "/>
          </v:shape>
        </w:pict>
      </w:r>
    </w:p>
    <w:p w:rsidR="00DC5184" w:rsidRDefault="00DC5184" w:rsidP="00D50462">
      <w:pPr>
        <w:pStyle w:val="a6"/>
        <w:shd w:val="clear" w:color="auto" w:fill="FFFFFF"/>
        <w:spacing w:before="0" w:beforeAutospacing="0" w:after="0" w:afterAutospacing="0" w:line="240" w:lineRule="atLeast"/>
        <w:rPr>
          <w:rFonts w:ascii="Georgia" w:hAnsi="Georgia"/>
          <w:color w:val="548DD4" w:themeColor="text2" w:themeTint="99"/>
        </w:rPr>
      </w:pPr>
    </w:p>
    <w:p w:rsidR="00DC5184" w:rsidRDefault="00DC5184" w:rsidP="00D50462">
      <w:pPr>
        <w:pStyle w:val="a6"/>
        <w:shd w:val="clear" w:color="auto" w:fill="FFFFFF"/>
        <w:spacing w:before="0" w:beforeAutospacing="0" w:after="0" w:afterAutospacing="0" w:line="240" w:lineRule="atLeast"/>
        <w:rPr>
          <w:rFonts w:ascii="Georgia" w:hAnsi="Georgia"/>
          <w:color w:val="548DD4" w:themeColor="text2" w:themeTint="99"/>
        </w:rPr>
      </w:pPr>
    </w:p>
    <w:p w:rsidR="00DC5184" w:rsidRDefault="00DC5184" w:rsidP="00D50462">
      <w:pPr>
        <w:pStyle w:val="a6"/>
        <w:shd w:val="clear" w:color="auto" w:fill="FFFFFF"/>
        <w:spacing w:before="0" w:beforeAutospacing="0" w:after="0" w:afterAutospacing="0" w:line="240" w:lineRule="atLeast"/>
        <w:rPr>
          <w:rFonts w:ascii="Georgia" w:hAnsi="Georgia"/>
          <w:color w:val="548DD4" w:themeColor="text2" w:themeTint="99"/>
        </w:rPr>
      </w:pPr>
    </w:p>
    <w:p w:rsidR="00DC5184" w:rsidRPr="00964CD7" w:rsidRDefault="00DC5184" w:rsidP="00DC5184">
      <w:pPr>
        <w:pStyle w:val="a6"/>
        <w:spacing w:line="276" w:lineRule="auto"/>
        <w:ind w:firstLine="513"/>
        <w:jc w:val="both"/>
        <w:outlineLvl w:val="5"/>
        <w:rPr>
          <w:sz w:val="28"/>
          <w:szCs w:val="28"/>
        </w:rPr>
      </w:pPr>
      <w:r w:rsidRPr="00964CD7">
        <w:rPr>
          <w:sz w:val="28"/>
          <w:szCs w:val="28"/>
        </w:rPr>
        <w:t xml:space="preserve">Все дети разные. И даже органами чувств, которые вроде бы одинаковы у всех, они пользуются по-разному. Один ребенок, попадая, первый раз, в гости к приятелю, с удовольствием рассматривает рисунок на обоях. Другой с интересом прислушивается к звукам, третий торопится взять в руки мягкую игрушку. Для первого – </w:t>
      </w:r>
      <w:proofErr w:type="spellStart"/>
      <w:r w:rsidRPr="00964CD7">
        <w:rPr>
          <w:b/>
          <w:i/>
          <w:sz w:val="28"/>
          <w:szCs w:val="28"/>
        </w:rPr>
        <w:t>визуалиста</w:t>
      </w:r>
      <w:proofErr w:type="spellEnd"/>
      <w:r w:rsidRPr="00964CD7">
        <w:rPr>
          <w:sz w:val="28"/>
          <w:szCs w:val="28"/>
        </w:rPr>
        <w:t xml:space="preserve">, главной оказывается зрительная информация. Для второго – </w:t>
      </w:r>
      <w:proofErr w:type="spellStart"/>
      <w:r w:rsidRPr="00964CD7">
        <w:rPr>
          <w:b/>
          <w:i/>
          <w:sz w:val="28"/>
          <w:szCs w:val="28"/>
        </w:rPr>
        <w:t>аудиалиста</w:t>
      </w:r>
      <w:proofErr w:type="spellEnd"/>
      <w:r w:rsidRPr="00964CD7">
        <w:rPr>
          <w:sz w:val="28"/>
          <w:szCs w:val="28"/>
        </w:rPr>
        <w:t xml:space="preserve">, важно то, что он слышит. Для третьего – </w:t>
      </w:r>
      <w:proofErr w:type="spellStart"/>
      <w:r w:rsidRPr="00964CD7">
        <w:rPr>
          <w:b/>
          <w:i/>
          <w:sz w:val="28"/>
          <w:szCs w:val="28"/>
        </w:rPr>
        <w:t>кинестетика</w:t>
      </w:r>
      <w:proofErr w:type="spellEnd"/>
      <w:r w:rsidRPr="00964CD7">
        <w:rPr>
          <w:sz w:val="28"/>
          <w:szCs w:val="28"/>
        </w:rPr>
        <w:t xml:space="preserve"> – то, что он чувствует. Эти особенности влияют на поведение вашего ребенка и даже на восприятие учебного материала.</w:t>
      </w:r>
    </w:p>
    <w:p w:rsidR="00DC5184" w:rsidRPr="00964CD7" w:rsidRDefault="00DC5184" w:rsidP="00DC5184">
      <w:pPr>
        <w:pStyle w:val="5"/>
        <w:jc w:val="center"/>
        <w:rPr>
          <w:sz w:val="32"/>
          <w:szCs w:val="32"/>
        </w:rPr>
      </w:pPr>
      <w:r w:rsidRPr="00964CD7"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142875</wp:posOffset>
            </wp:positionV>
            <wp:extent cx="1406525" cy="2057400"/>
            <wp:effectExtent l="19050" t="0" r="3175" b="0"/>
            <wp:wrapNone/>
            <wp:docPr id="25" name="Рисунок 25" descr="859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593-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CD7">
        <w:rPr>
          <w:sz w:val="32"/>
          <w:szCs w:val="32"/>
        </w:rPr>
        <w:t xml:space="preserve">ЕСЛИ  РЕБЕНОК  ВИЗУАЛИСТ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tabs>
          <w:tab w:val="clear" w:pos="720"/>
          <w:tab w:val="num" w:pos="456"/>
        </w:tabs>
        <w:spacing w:before="100" w:beforeAutospacing="1" w:after="100" w:afterAutospacing="1"/>
        <w:ind w:left="456" w:right="2394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Ему могут не нравиться прикосновения других людей. Учтите это и не обижайтесь на ребенка, если он недоволен; это не имеет никакого отношения лично к вам.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tabs>
          <w:tab w:val="clear" w:pos="720"/>
          <w:tab w:val="num" w:pos="456"/>
        </w:tabs>
        <w:spacing w:before="100" w:beforeAutospacing="1" w:after="100" w:afterAutospacing="1"/>
        <w:ind w:left="456" w:right="2394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Он больше других детей пугается эмоциональных вспышек окружающих и конфликтов.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tabs>
          <w:tab w:val="clear" w:pos="720"/>
          <w:tab w:val="num" w:pos="456"/>
        </w:tabs>
        <w:spacing w:before="100" w:beforeAutospacing="1" w:after="100" w:afterAutospacing="1"/>
        <w:ind w:left="456" w:right="2394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Быстрее воспринимает материал, который хорошо иллюстрирован.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tabs>
          <w:tab w:val="clear" w:pos="720"/>
          <w:tab w:val="num" w:pos="456"/>
        </w:tabs>
        <w:spacing w:before="100" w:beforeAutospacing="1" w:after="100" w:afterAutospacing="1"/>
        <w:ind w:left="456" w:right="2394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Легче приобретает навыки путем наблюдения. </w:t>
      </w:r>
    </w:p>
    <w:p w:rsidR="009C508E" w:rsidRDefault="00DC5184" w:rsidP="009C508E">
      <w:pPr>
        <w:pStyle w:val="5"/>
        <w:numPr>
          <w:ilvl w:val="0"/>
          <w:numId w:val="3"/>
        </w:numPr>
        <w:tabs>
          <w:tab w:val="clear" w:pos="720"/>
          <w:tab w:val="num" w:pos="456"/>
        </w:tabs>
        <w:spacing w:before="100" w:beforeAutospacing="1" w:after="100" w:afterAutospacing="1"/>
        <w:ind w:left="456" w:right="2394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На индивидуальных занятиях его результаты лучше, чем при работе в группе. </w:t>
      </w:r>
    </w:p>
    <w:p w:rsidR="00DC5184" w:rsidRPr="009C508E" w:rsidRDefault="00DC5184" w:rsidP="009C508E">
      <w:pPr>
        <w:pStyle w:val="5"/>
        <w:spacing w:before="100" w:beforeAutospacing="1" w:after="100" w:afterAutospacing="1"/>
        <w:ind w:left="456" w:right="2394"/>
        <w:jc w:val="center"/>
        <w:rPr>
          <w:b w:val="0"/>
          <w:i w:val="0"/>
          <w:sz w:val="28"/>
          <w:szCs w:val="28"/>
        </w:rPr>
      </w:pPr>
      <w:r w:rsidRPr="009C508E">
        <w:rPr>
          <w:sz w:val="32"/>
          <w:szCs w:val="32"/>
        </w:rPr>
        <w:t>ЕСЛИ  РЕБЕНОК  АУДИАЛИСТ</w:t>
      </w:r>
    </w:p>
    <w:p w:rsidR="00DC5184" w:rsidRPr="00964CD7" w:rsidRDefault="00DC5184" w:rsidP="00DC5184">
      <w:pPr>
        <w:pStyle w:val="5"/>
        <w:numPr>
          <w:ilvl w:val="0"/>
          <w:numId w:val="3"/>
        </w:numPr>
        <w:tabs>
          <w:tab w:val="clear" w:pos="720"/>
          <w:tab w:val="num" w:pos="3306"/>
        </w:tabs>
        <w:spacing w:before="100" w:beforeAutospacing="1" w:after="100" w:afterAutospacing="1"/>
        <w:ind w:left="3306" w:right="57" w:hanging="342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Любой активности он предпочитает разговор. Может беседовать даже сам с собой - это нормально. </w:t>
      </w:r>
    </w:p>
    <w:p w:rsidR="00DC5184" w:rsidRPr="00964CD7" w:rsidRDefault="009C508E" w:rsidP="00DC5184">
      <w:pPr>
        <w:pStyle w:val="5"/>
        <w:numPr>
          <w:ilvl w:val="0"/>
          <w:numId w:val="3"/>
        </w:numPr>
        <w:tabs>
          <w:tab w:val="clear" w:pos="720"/>
          <w:tab w:val="num" w:pos="3306"/>
        </w:tabs>
        <w:spacing w:before="100" w:beforeAutospacing="1" w:after="100" w:afterAutospacing="1"/>
        <w:ind w:left="3306" w:right="57" w:hanging="342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-27940</wp:posOffset>
            </wp:positionV>
            <wp:extent cx="1543685" cy="1828800"/>
            <wp:effectExtent l="19050" t="0" r="0" b="0"/>
            <wp:wrapNone/>
            <wp:docPr id="26" name="Рисунок 26" descr="1211883788_dos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11883788_dost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184" w:rsidRPr="00964CD7">
        <w:rPr>
          <w:b w:val="0"/>
          <w:i w:val="0"/>
          <w:sz w:val="28"/>
          <w:szCs w:val="28"/>
        </w:rPr>
        <w:t xml:space="preserve">Вряд ли поймет ваш выразительный взгляд (сердитый, обиженный, гневный) ему лучше объяснить словами, что вы чувствуете.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tabs>
          <w:tab w:val="clear" w:pos="720"/>
          <w:tab w:val="num" w:pos="3306"/>
        </w:tabs>
        <w:spacing w:before="100" w:beforeAutospacing="1" w:after="100" w:afterAutospacing="1"/>
        <w:ind w:left="3306" w:right="57" w:hanging="342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Он хорошо запоминает словесный материал.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tabs>
          <w:tab w:val="clear" w:pos="720"/>
          <w:tab w:val="num" w:pos="3306"/>
        </w:tabs>
        <w:spacing w:before="100" w:beforeAutospacing="1" w:after="100" w:afterAutospacing="1"/>
        <w:ind w:left="3306" w:right="57" w:hanging="342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Для быстрого приобретения навыков предложите ребенку комментировать то, что он делает. </w:t>
      </w:r>
    </w:p>
    <w:p w:rsidR="00DC5184" w:rsidRDefault="00DC5184" w:rsidP="00DC5184">
      <w:pPr>
        <w:ind w:right="57"/>
        <w:rPr>
          <w:sz w:val="16"/>
          <w:szCs w:val="16"/>
        </w:rPr>
      </w:pPr>
    </w:p>
    <w:p w:rsidR="003839D2" w:rsidRDefault="003839D2" w:rsidP="00DC5184">
      <w:pPr>
        <w:ind w:right="57"/>
        <w:rPr>
          <w:sz w:val="16"/>
          <w:szCs w:val="16"/>
        </w:rPr>
      </w:pPr>
    </w:p>
    <w:p w:rsidR="003839D2" w:rsidRDefault="003839D2" w:rsidP="00DC5184">
      <w:pPr>
        <w:ind w:right="57"/>
        <w:rPr>
          <w:sz w:val="16"/>
          <w:szCs w:val="16"/>
        </w:rPr>
      </w:pPr>
    </w:p>
    <w:p w:rsidR="003839D2" w:rsidRPr="007A1EBB" w:rsidRDefault="003839D2" w:rsidP="00DC5184">
      <w:pPr>
        <w:ind w:right="57"/>
        <w:rPr>
          <w:sz w:val="16"/>
          <w:szCs w:val="16"/>
        </w:rPr>
      </w:pPr>
    </w:p>
    <w:p w:rsidR="00DC5184" w:rsidRPr="00515CCD" w:rsidRDefault="00DC5184" w:rsidP="00DC5184">
      <w:pPr>
        <w:pStyle w:val="5"/>
        <w:ind w:right="57"/>
        <w:jc w:val="center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13154</wp:posOffset>
            </wp:positionV>
            <wp:extent cx="1293041" cy="1948543"/>
            <wp:effectExtent l="19050" t="0" r="2359" b="0"/>
            <wp:wrapNone/>
            <wp:docPr id="27" name="Рисунок 27" descr="sh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es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41" cy="194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CCD">
        <w:rPr>
          <w:sz w:val="32"/>
          <w:szCs w:val="32"/>
        </w:rPr>
        <w:t xml:space="preserve">ЕСЛИ </w:t>
      </w:r>
      <w:r>
        <w:rPr>
          <w:sz w:val="32"/>
          <w:szCs w:val="32"/>
        </w:rPr>
        <w:t xml:space="preserve"> </w:t>
      </w:r>
      <w:r w:rsidRPr="00515CCD">
        <w:rPr>
          <w:sz w:val="32"/>
          <w:szCs w:val="32"/>
        </w:rPr>
        <w:t xml:space="preserve">РЕБЕНОК </w:t>
      </w:r>
      <w:r>
        <w:rPr>
          <w:sz w:val="32"/>
          <w:szCs w:val="32"/>
        </w:rPr>
        <w:t xml:space="preserve"> </w:t>
      </w:r>
      <w:r w:rsidRPr="00515CCD">
        <w:rPr>
          <w:sz w:val="32"/>
          <w:szCs w:val="32"/>
        </w:rPr>
        <w:t xml:space="preserve">КИНЕСТЕТИК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spacing w:before="100" w:beforeAutospacing="1" w:after="100" w:afterAutospacing="1"/>
        <w:ind w:right="2394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Для него больше, чем для других, важны прикосновения, по ним он судит о том, как вы к нему относитесь.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spacing w:before="100" w:beforeAutospacing="1" w:after="100" w:afterAutospacing="1"/>
        <w:ind w:right="2394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У него чаще, чем у других детей, меняется настроение, он раним и обидчив. </w:t>
      </w:r>
    </w:p>
    <w:p w:rsidR="00DC5184" w:rsidRPr="00964CD7" w:rsidRDefault="00DC5184" w:rsidP="00DC5184">
      <w:pPr>
        <w:pStyle w:val="5"/>
        <w:numPr>
          <w:ilvl w:val="0"/>
          <w:numId w:val="3"/>
        </w:numPr>
        <w:spacing w:before="100" w:beforeAutospacing="1" w:after="100" w:afterAutospacing="1"/>
        <w:ind w:right="2394"/>
        <w:jc w:val="both"/>
        <w:rPr>
          <w:b w:val="0"/>
          <w:i w:val="0"/>
          <w:sz w:val="28"/>
          <w:szCs w:val="28"/>
        </w:rPr>
      </w:pPr>
      <w:r w:rsidRPr="00964CD7">
        <w:rPr>
          <w:b w:val="0"/>
          <w:i w:val="0"/>
          <w:sz w:val="28"/>
          <w:szCs w:val="28"/>
        </w:rPr>
        <w:t xml:space="preserve">Лучше всего запоминает информацию в процессе деятельности. </w:t>
      </w:r>
    </w:p>
    <w:p w:rsidR="00DC5184" w:rsidRDefault="00DC5184" w:rsidP="00DC5184">
      <w:pPr>
        <w:numPr>
          <w:ilvl w:val="0"/>
          <w:numId w:val="3"/>
        </w:numPr>
        <w:ind w:right="2394"/>
        <w:jc w:val="both"/>
        <w:rPr>
          <w:sz w:val="28"/>
          <w:szCs w:val="28"/>
        </w:rPr>
      </w:pPr>
      <w:r w:rsidRPr="00964CD7">
        <w:rPr>
          <w:sz w:val="28"/>
          <w:szCs w:val="28"/>
        </w:rPr>
        <w:t>Чтобы он не отвлекался, дайте ему возможность играть активную роль.</w:t>
      </w:r>
    </w:p>
    <w:p w:rsidR="00D05491" w:rsidRDefault="00D05491" w:rsidP="00D05491">
      <w:pPr>
        <w:ind w:right="2394"/>
        <w:jc w:val="both"/>
        <w:rPr>
          <w:sz w:val="28"/>
          <w:szCs w:val="28"/>
        </w:rPr>
      </w:pPr>
    </w:p>
    <w:p w:rsidR="00D05491" w:rsidRDefault="00D05491" w:rsidP="00D05491">
      <w:pPr>
        <w:ind w:right="2394"/>
        <w:jc w:val="both"/>
        <w:rPr>
          <w:sz w:val="28"/>
          <w:szCs w:val="28"/>
        </w:rPr>
      </w:pPr>
    </w:p>
    <w:p w:rsidR="00D05491" w:rsidRDefault="00D05491" w:rsidP="00D05491">
      <w:pPr>
        <w:ind w:right="2394"/>
        <w:jc w:val="both"/>
        <w:rPr>
          <w:sz w:val="28"/>
          <w:szCs w:val="28"/>
        </w:rPr>
      </w:pPr>
    </w:p>
    <w:p w:rsidR="00D05491" w:rsidRPr="00964CD7" w:rsidRDefault="00D05491" w:rsidP="00D05491">
      <w:pPr>
        <w:ind w:right="2394"/>
        <w:jc w:val="both"/>
        <w:rPr>
          <w:sz w:val="28"/>
          <w:szCs w:val="28"/>
        </w:rPr>
      </w:pPr>
    </w:p>
    <w:p w:rsidR="00DC5184" w:rsidRDefault="00DC5184" w:rsidP="00D50462">
      <w:pPr>
        <w:pStyle w:val="a6"/>
        <w:shd w:val="clear" w:color="auto" w:fill="FFFFFF"/>
        <w:spacing w:before="0" w:beforeAutospacing="0" w:after="0" w:afterAutospacing="0" w:line="240" w:lineRule="atLeast"/>
        <w:rPr>
          <w:rFonts w:ascii="Georgia" w:hAnsi="Georgia"/>
          <w:color w:val="548DD4" w:themeColor="text2" w:themeTint="99"/>
        </w:rPr>
      </w:pPr>
    </w:p>
    <w:p w:rsidR="00DC5184" w:rsidRDefault="001066A3" w:rsidP="001066A3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rFonts w:ascii="Georgia" w:hAnsi="Georgia"/>
          <w:color w:val="548DD4" w:themeColor="text2" w:themeTint="99"/>
        </w:rPr>
      </w:pPr>
      <w:r w:rsidRPr="0075474E">
        <w:rPr>
          <w:rFonts w:ascii="Georgia" w:hAnsi="Georgia"/>
          <w:noProof/>
          <w:color w:val="548DD4" w:themeColor="text2" w:themeTint="99"/>
        </w:rPr>
        <w:drawing>
          <wp:inline distT="0" distB="0" distL="0" distR="0">
            <wp:extent cx="4049395" cy="827405"/>
            <wp:effectExtent l="19050" t="0" r="8255" b="0"/>
            <wp:docPr id="7" name="Рисунок 4" descr="Описание: http://mdou72.edu.yar.ru/images/liniya1_w426_h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mdou72.edu.yar.ru/images/liniya1_w426_h8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14" w:rsidRDefault="000A1C14" w:rsidP="00DC518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Pr="00964CD7" w:rsidRDefault="002C496C" w:rsidP="000A1C14">
      <w:pPr>
        <w:ind w:left="1134"/>
        <w:jc w:val="center"/>
        <w:rPr>
          <w:b/>
          <w:i/>
          <w:color w:val="17365D" w:themeColor="text2" w:themeShade="BF"/>
          <w:sz w:val="28"/>
          <w:szCs w:val="28"/>
          <w:u w:val="single"/>
        </w:rPr>
      </w:pPr>
      <w:r w:rsidRPr="00964CD7">
        <w:rPr>
          <w:color w:val="17365D" w:themeColor="text2" w:themeShade="BF"/>
        </w:rPr>
        <w:pict>
          <v:shape id="_x0000_i1028" type="#_x0000_t136" style="width:323.15pt;height:26.55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0A1C14" w:rsidRPr="004312AC" w:rsidRDefault="000A1C14" w:rsidP="000A1C14">
      <w:pPr>
        <w:pStyle w:val="ab"/>
        <w:ind w:left="993" w:hanging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30480</wp:posOffset>
            </wp:positionV>
            <wp:extent cx="2114550" cy="2045970"/>
            <wp:effectExtent l="19050" t="0" r="0" b="0"/>
            <wp:wrapSquare wrapText="bothSides"/>
            <wp:docPr id="36" name="Рисунок 2" descr="ee5deba6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e5deba6e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C14" w:rsidRPr="00964CD7" w:rsidRDefault="000A1C14" w:rsidP="000A1C14">
      <w:pPr>
        <w:pStyle w:val="ab"/>
        <w:ind w:left="1416" w:hanging="990"/>
        <w:jc w:val="both"/>
        <w:rPr>
          <w:sz w:val="28"/>
          <w:szCs w:val="28"/>
        </w:rPr>
      </w:pPr>
      <w:r w:rsidRPr="00964CD7">
        <w:rPr>
          <w:b/>
          <w:bCs/>
          <w:sz w:val="32"/>
          <w:szCs w:val="32"/>
          <w:shd w:val="clear" w:color="auto" w:fill="FFFFFF"/>
        </w:rPr>
        <w:t>Вербное воскресенье</w:t>
      </w:r>
      <w:r w:rsidRPr="00964CD7">
        <w:rPr>
          <w:sz w:val="28"/>
          <w:szCs w:val="28"/>
        </w:rPr>
        <w:t> </w:t>
      </w:r>
      <w:r w:rsidRPr="00964CD7">
        <w:rPr>
          <w:sz w:val="28"/>
          <w:szCs w:val="28"/>
          <w:shd w:val="clear" w:color="auto" w:fill="FFFFFF"/>
        </w:rPr>
        <w:t>-</w:t>
      </w:r>
      <w:r w:rsidRPr="000A1C14">
        <w:rPr>
          <w:shd w:val="clear" w:color="auto" w:fill="FFFFFF"/>
        </w:rPr>
        <w:t xml:space="preserve"> </w:t>
      </w:r>
      <w:r w:rsidRPr="00964CD7">
        <w:rPr>
          <w:sz w:val="28"/>
          <w:szCs w:val="28"/>
          <w:shd w:val="clear" w:color="auto" w:fill="FFFFFF"/>
        </w:rPr>
        <w:t>праздник вход Господа в Иерусалим. Этот праздник христианская Церковь ввела в IV веке, а у нас на Руси он начал отмечаться в X веке.</w:t>
      </w:r>
      <w:r w:rsidRPr="00964CD7">
        <w:rPr>
          <w:sz w:val="28"/>
          <w:szCs w:val="28"/>
        </w:rPr>
        <w:t xml:space="preserve">  </w:t>
      </w:r>
      <w:r w:rsidRPr="00964CD7">
        <w:rPr>
          <w:color w:val="000000"/>
          <w:sz w:val="28"/>
          <w:szCs w:val="28"/>
          <w:shd w:val="clear" w:color="auto" w:fill="FFFFFF"/>
        </w:rPr>
        <w:t xml:space="preserve">        Согласно Библейскому сюжету в этот день Иисус въехал в ворота Иерусалима на осле. Его торжественно встречали горожане и бросали под ноги пальмовые ветви – символ мира, спокойствия. </w:t>
      </w:r>
      <w:r w:rsidRPr="00964CD7">
        <w:rPr>
          <w:sz w:val="28"/>
          <w:szCs w:val="28"/>
        </w:rPr>
        <w:t>На Руси верба ассоциировалась с пальмовыми ветками.</w:t>
      </w:r>
    </w:p>
    <w:p w:rsidR="000A1C14" w:rsidRDefault="000A1C14" w:rsidP="000A1C14">
      <w:pPr>
        <w:pStyle w:val="ab"/>
        <w:ind w:left="993" w:hanging="990"/>
        <w:jc w:val="both"/>
        <w:rPr>
          <w:sz w:val="28"/>
          <w:szCs w:val="28"/>
        </w:rPr>
      </w:pPr>
      <w:r w:rsidRPr="00964CD7">
        <w:rPr>
          <w:sz w:val="28"/>
          <w:szCs w:val="28"/>
        </w:rPr>
        <w:t xml:space="preserve"> </w:t>
      </w:r>
      <w:r w:rsidRPr="00964CD7">
        <w:rPr>
          <w:sz w:val="28"/>
          <w:szCs w:val="28"/>
        </w:rPr>
        <w:tab/>
        <w:t>На праздник принято освещать вербу и хранить ее дома весь год в переднем углу за иконами. Считается, что верба имеет свойство наделять здоровьем людей и скот, предостерегать от болезней и от нечистой силы. Существует много обычаев и поверий на целебные свойства вербы.</w:t>
      </w:r>
    </w:p>
    <w:p w:rsidR="009C508E" w:rsidRPr="00964CD7" w:rsidRDefault="009C508E" w:rsidP="009C508E">
      <w:pPr>
        <w:pStyle w:val="ab"/>
        <w:jc w:val="both"/>
        <w:rPr>
          <w:sz w:val="28"/>
          <w:szCs w:val="28"/>
        </w:rPr>
      </w:pPr>
      <w:r w:rsidRPr="00964CD7">
        <w:rPr>
          <w:sz w:val="28"/>
          <w:szCs w:val="28"/>
        </w:rPr>
        <w:lastRenderedPageBreak/>
        <w:t>Один из древних обычаев обогащает детей здоровьем: родители, придя из церкви с освященной вербой, начинали стегать ею своих детей, при этом приговаривая: «Верба – хлест, бьет до слез, верба красна, бьет не напрасно». Также, в народе кроме детей хлыстали освещенной вербой и себя, чтобы пополнить себя здоровьем, при этом приговаривая: «Не я бью, верба бьет». Освещенной вербой еще постегивали и новобрачных или молодых девушек, для того, чтобы у них родилось немало здоровых детей.</w:t>
      </w:r>
      <w:r w:rsidRPr="00964CD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12700</wp:posOffset>
            </wp:positionV>
            <wp:extent cx="2695575" cy="1905000"/>
            <wp:effectExtent l="19050" t="0" r="9525" b="0"/>
            <wp:wrapSquare wrapText="bothSides"/>
            <wp:docPr id="5" name="Рисунок 23" descr="C:\Users\Надежда\Desktop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img3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08E" w:rsidRPr="00964CD7" w:rsidRDefault="009C508E" w:rsidP="000A1C14">
      <w:pPr>
        <w:pStyle w:val="ab"/>
        <w:ind w:left="993" w:hanging="990"/>
        <w:jc w:val="both"/>
        <w:rPr>
          <w:sz w:val="28"/>
          <w:szCs w:val="28"/>
        </w:rPr>
      </w:pPr>
    </w:p>
    <w:p w:rsidR="000A1C14" w:rsidRPr="00964CD7" w:rsidRDefault="000A1C14" w:rsidP="000A1C14">
      <w:pPr>
        <w:pStyle w:val="ab"/>
        <w:ind w:left="993"/>
        <w:jc w:val="both"/>
        <w:rPr>
          <w:b/>
          <w:i/>
          <w:sz w:val="28"/>
          <w:szCs w:val="28"/>
          <w:u w:val="single"/>
        </w:rPr>
      </w:pPr>
      <w:r w:rsidRPr="00964CD7">
        <w:rPr>
          <w:rStyle w:val="a7"/>
          <w:color w:val="000000"/>
          <w:sz w:val="32"/>
          <w:szCs w:val="32"/>
          <w:bdr w:val="none" w:sz="0" w:space="0" w:color="auto" w:frame="1"/>
          <w:shd w:val="clear" w:color="auto" w:fill="FFFFFF"/>
        </w:rPr>
        <w:t>Пасха — Светлое Христово Воскресение</w:t>
      </w:r>
      <w:r w:rsidRPr="00964CD7">
        <w:rPr>
          <w:sz w:val="32"/>
          <w:szCs w:val="32"/>
          <w:shd w:val="clear" w:color="auto" w:fill="FFFFFF"/>
        </w:rPr>
        <w:t>.</w:t>
      </w:r>
      <w:r w:rsidRPr="000A1C14">
        <w:rPr>
          <w:shd w:val="clear" w:color="auto" w:fill="FFFFFF"/>
        </w:rPr>
        <w:t xml:space="preserve"> </w:t>
      </w:r>
      <w:r w:rsidRPr="00964CD7">
        <w:rPr>
          <w:sz w:val="28"/>
          <w:szCs w:val="28"/>
          <w:shd w:val="clear" w:color="auto" w:fill="FFFFFF"/>
        </w:rPr>
        <w:t xml:space="preserve">Это главное событие в духовной жизни христиан. Готовились к нему 7 недель — 49 дней. А неделя перед Пасхой называлась Великой, или Страстной. </w:t>
      </w:r>
    </w:p>
    <w:p w:rsidR="000A1C14" w:rsidRPr="00964CD7" w:rsidRDefault="000A1C14" w:rsidP="000A1C14">
      <w:pPr>
        <w:pStyle w:val="ab"/>
        <w:ind w:left="993" w:firstLine="423"/>
        <w:jc w:val="both"/>
        <w:rPr>
          <w:sz w:val="28"/>
          <w:szCs w:val="28"/>
          <w:shd w:val="clear" w:color="auto" w:fill="FFFFFF"/>
        </w:rPr>
      </w:pPr>
      <w:r w:rsidRPr="00964CD7">
        <w:rPr>
          <w:sz w:val="28"/>
          <w:szCs w:val="28"/>
          <w:shd w:val="clear" w:color="auto" w:fill="FFFFFF"/>
        </w:rPr>
        <w:t xml:space="preserve">Готовясь к Пасхе, люди преисполняются радости и веры. С Чистого Четверга начинается любимое действо — раскрашивание и роспись яиц. </w:t>
      </w:r>
    </w:p>
    <w:p w:rsidR="000A1C14" w:rsidRPr="00964CD7" w:rsidRDefault="000A1C14" w:rsidP="000A1C14">
      <w:pPr>
        <w:pStyle w:val="ab"/>
        <w:ind w:left="993" w:firstLine="423"/>
        <w:jc w:val="both"/>
        <w:rPr>
          <w:sz w:val="28"/>
          <w:szCs w:val="28"/>
        </w:rPr>
      </w:pPr>
      <w:r w:rsidRPr="00964CD7">
        <w:rPr>
          <w:sz w:val="28"/>
          <w:szCs w:val="28"/>
          <w:shd w:val="clear" w:color="auto" w:fill="FFFFFF"/>
        </w:rPr>
        <w:t xml:space="preserve">В ночь Воскресения Христа происходит праздничное богослужение. В красивых корзинах к церкви несут куличи, пасху, </w:t>
      </w:r>
      <w:proofErr w:type="spellStart"/>
      <w:r w:rsidRPr="00964CD7">
        <w:rPr>
          <w:sz w:val="28"/>
          <w:szCs w:val="28"/>
          <w:shd w:val="clear" w:color="auto" w:fill="FFFFFF"/>
        </w:rPr>
        <w:t>писанки</w:t>
      </w:r>
      <w:proofErr w:type="spellEnd"/>
      <w:r w:rsidRPr="00964CD7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964CD7">
        <w:rPr>
          <w:sz w:val="28"/>
          <w:szCs w:val="28"/>
          <w:shd w:val="clear" w:color="auto" w:fill="FFFFFF"/>
        </w:rPr>
        <w:t>крашанки</w:t>
      </w:r>
      <w:proofErr w:type="spellEnd"/>
      <w:r w:rsidRPr="00964CD7">
        <w:rPr>
          <w:sz w:val="28"/>
          <w:szCs w:val="28"/>
          <w:shd w:val="clear" w:color="auto" w:fill="FFFFFF"/>
        </w:rPr>
        <w:t xml:space="preserve"> для освещения. </w:t>
      </w:r>
      <w:proofErr w:type="gramStart"/>
      <w:r w:rsidRPr="00964CD7">
        <w:rPr>
          <w:sz w:val="28"/>
          <w:szCs w:val="28"/>
        </w:rPr>
        <w:t>Вернувшись</w:t>
      </w:r>
      <w:proofErr w:type="gramEnd"/>
      <w:r w:rsidRPr="00964CD7">
        <w:rPr>
          <w:sz w:val="28"/>
          <w:szCs w:val="28"/>
        </w:rPr>
        <w:t xml:space="preserve"> домой, люди разговляются — едят вкусную пищу после Великого поста. Богатый пасхальный стол является символом небесной радости. На пасхальный завтрак собираются самые близкие родственники. Хозяин подходит к гостям с пожеланиями и словами «Христос воскрес!», а потом целует каждого. Отвечать надо так: «Воистину воскрес!» Свячёное яйцо нарезают на столько частей, сколько присутствующих лиц. На столе горит свеча, как напоминание о светлости этого дня. Начинать пасхальный завтрак обязательно надо с кулича. Даже крошки этого хлеба, которые упали на пол, ни в коем случае нельзя выбрасывать.</w:t>
      </w:r>
    </w:p>
    <w:p w:rsidR="000A1C14" w:rsidRPr="00964CD7" w:rsidRDefault="000A1C14" w:rsidP="000A1C14">
      <w:pPr>
        <w:pStyle w:val="ab"/>
        <w:ind w:left="993" w:firstLine="423"/>
        <w:jc w:val="both"/>
        <w:rPr>
          <w:sz w:val="28"/>
          <w:szCs w:val="28"/>
        </w:rPr>
      </w:pPr>
    </w:p>
    <w:p w:rsidR="003839D2" w:rsidRDefault="003839D2" w:rsidP="000A1C14">
      <w:pPr>
        <w:pStyle w:val="ab"/>
        <w:ind w:left="993" w:firstLine="423"/>
        <w:jc w:val="both"/>
        <w:rPr>
          <w:sz w:val="28"/>
          <w:szCs w:val="28"/>
        </w:rPr>
      </w:pPr>
    </w:p>
    <w:p w:rsidR="000A1C14" w:rsidRPr="00964CD7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b/>
          <w:i/>
          <w:color w:val="17365D" w:themeColor="text2" w:themeShade="BF"/>
          <w:sz w:val="32"/>
          <w:szCs w:val="32"/>
        </w:rPr>
      </w:pPr>
      <w:r w:rsidRPr="00964CD7">
        <w:rPr>
          <w:b/>
          <w:i/>
          <w:color w:val="17365D" w:themeColor="text2" w:themeShade="BF"/>
          <w:sz w:val="32"/>
          <w:szCs w:val="32"/>
        </w:rPr>
        <w:t>ПОДЕЛКИ ИЗ БУМАГИ</w:t>
      </w:r>
    </w:p>
    <w:p w:rsidR="000A1C14" w:rsidRPr="00964CD7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center"/>
        <w:rPr>
          <w:b/>
          <w:i/>
          <w:color w:val="17365D" w:themeColor="text2" w:themeShade="BF"/>
          <w:sz w:val="32"/>
          <w:szCs w:val="32"/>
        </w:rPr>
      </w:pP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-3175</wp:posOffset>
            </wp:positionV>
            <wp:extent cx="2233930" cy="2895600"/>
            <wp:effectExtent l="19050" t="0" r="0" b="0"/>
            <wp:wrapTight wrapText="bothSides">
              <wp:wrapPolygon edited="0">
                <wp:start x="-184" y="0"/>
                <wp:lineTo x="-184" y="21458"/>
                <wp:lineTo x="21551" y="21458"/>
                <wp:lineTo x="21551" y="0"/>
                <wp:lineTo x="-184" y="0"/>
              </wp:wrapPolygon>
            </wp:wrapTight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74E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20683</wp:posOffset>
            </wp:positionH>
            <wp:positionV relativeFrom="paragraph">
              <wp:posOffset>-2268</wp:posOffset>
            </wp:positionV>
            <wp:extent cx="2179864" cy="2884714"/>
            <wp:effectExtent l="19050" t="0" r="0" b="0"/>
            <wp:wrapTight wrapText="bothSides">
              <wp:wrapPolygon edited="0">
                <wp:start x="-189" y="0"/>
                <wp:lineTo x="-189" y="21396"/>
                <wp:lineTo x="21519" y="21396"/>
                <wp:lineTo x="21519" y="0"/>
                <wp:lineTo x="-189" y="0"/>
              </wp:wrapPolygon>
            </wp:wrapTight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64" cy="28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74E">
        <w:t xml:space="preserve">      </w:t>
      </w: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Pr="00964CD7" w:rsidRDefault="000A1C14" w:rsidP="00964C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A1C14" w:rsidRPr="00964CD7" w:rsidRDefault="000A1C14" w:rsidP="00964CD7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964CD7">
        <w:rPr>
          <w:sz w:val="28"/>
          <w:szCs w:val="28"/>
        </w:rPr>
        <w:t xml:space="preserve">Сделайте вместе с ребенком. </w:t>
      </w:r>
      <w:r w:rsidR="00964CD7">
        <w:rPr>
          <w:sz w:val="28"/>
          <w:szCs w:val="28"/>
        </w:rPr>
        <w:t xml:space="preserve">Порадуйте себя и своего малыша, </w:t>
      </w:r>
      <w:r w:rsidRPr="00964CD7">
        <w:rPr>
          <w:sz w:val="28"/>
          <w:szCs w:val="28"/>
        </w:rPr>
        <w:t xml:space="preserve">общением, сотрудничеством…  </w:t>
      </w:r>
    </w:p>
    <w:p w:rsidR="000A1C14" w:rsidRPr="00964CD7" w:rsidRDefault="000A1C14" w:rsidP="00964CD7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964CD7">
        <w:rPr>
          <w:sz w:val="28"/>
          <w:szCs w:val="28"/>
        </w:rPr>
        <w:t xml:space="preserve">   </w:t>
      </w: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0A1C14" w:rsidRDefault="000A1C14" w:rsidP="000A1C14">
      <w:pPr>
        <w:pStyle w:val="a6"/>
        <w:shd w:val="clear" w:color="auto" w:fill="FFFFFF"/>
        <w:spacing w:before="0" w:beforeAutospacing="0" w:after="0" w:afterAutospacing="0" w:line="240" w:lineRule="atLeast"/>
        <w:jc w:val="both"/>
      </w:pPr>
    </w:p>
    <w:p w:rsidR="00964CD7" w:rsidRDefault="00964CD7" w:rsidP="008D692C">
      <w:pPr>
        <w:pStyle w:val="a9"/>
        <w:ind w:left="-360" w:hanging="11"/>
        <w:jc w:val="left"/>
        <w:rPr>
          <w:bCs/>
          <w:color w:val="000000"/>
          <w:szCs w:val="28"/>
        </w:rPr>
      </w:pPr>
    </w:p>
    <w:p w:rsidR="009C508E" w:rsidRDefault="009C508E" w:rsidP="009C508E">
      <w:pPr>
        <w:pStyle w:val="a9"/>
        <w:ind w:firstLine="0"/>
        <w:jc w:val="left"/>
        <w:rPr>
          <w:bCs/>
          <w:color w:val="000000"/>
          <w:szCs w:val="28"/>
        </w:rPr>
      </w:pPr>
    </w:p>
    <w:p w:rsidR="008D692C" w:rsidRPr="005D6C04" w:rsidRDefault="002C496C" w:rsidP="009C508E">
      <w:pPr>
        <w:pStyle w:val="a9"/>
        <w:ind w:firstLine="0"/>
        <w:jc w:val="left"/>
        <w:rPr>
          <w:bCs/>
          <w:color w:val="000000"/>
          <w:szCs w:val="28"/>
        </w:rPr>
      </w:pPr>
      <w:r w:rsidRPr="002C496C">
        <w:rPr>
          <w:noProof/>
          <w:color w:val="000080"/>
          <w:sz w:val="20"/>
        </w:rPr>
        <w:lastRenderedPageBreak/>
        <w:pict>
          <v:shape id="_x0000_s1058" type="#_x0000_t136" style="position:absolute;margin-left:67.2pt;margin-top:6.65pt;width:467.15pt;height:55.45pt;z-index:251702272" fillcolor="#9400ed" strokecolor="#eaeaea" strokeweight="1pt">
            <v:fill r:id="rId44" o:title="" color2="blue" angle="-90" colors="0 #a603ab;13763f #0819fb;22938f #1a8d48;34079f yellow;47841f #ee3f17;57672f #e81766;1 #a603ab" method="none" type="gradient"/>
            <v:stroke r:id="rId44" o:title=""/>
            <v:shadow on="t" type="perspective" color="silver" opacity="52429f" origin="-.5,.5" matrix=",46340f,,.5,,-4768371582e-16"/>
            <v:textpath style="font-family:&quot;Arial Black&quot;;v-text-kern:t" trim="t" fitpath="t" string="СОВЕТЫ  ДЛЯ  ЗАБОТЛИВЫХ  РОДИТЕЛЕЙ"/>
          </v:shape>
        </w:pict>
      </w:r>
    </w:p>
    <w:p w:rsidR="008D692C" w:rsidRPr="000C64AE" w:rsidRDefault="008D692C" w:rsidP="008D692C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248285</wp:posOffset>
            </wp:positionV>
            <wp:extent cx="1755140" cy="1752600"/>
            <wp:effectExtent l="19050" t="0" r="0" b="0"/>
            <wp:wrapTight wrapText="bothSides">
              <wp:wrapPolygon edited="0">
                <wp:start x="-234" y="0"/>
                <wp:lineTo x="-234" y="21365"/>
                <wp:lineTo x="21569" y="21365"/>
                <wp:lineTo x="21569" y="0"/>
                <wp:lineTo x="-234" y="0"/>
              </wp:wrapPolygon>
            </wp:wrapTight>
            <wp:docPr id="33" name="Рисунок 33" descr="f645a0b7889c08118b9e2c8c74cb603429d767e3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645a0b7889c08118b9e2c8c74cb603429d767e3_full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92C" w:rsidRDefault="008D692C" w:rsidP="008D692C">
      <w:pPr>
        <w:jc w:val="center"/>
        <w:rPr>
          <w:b/>
          <w:bCs/>
          <w:color w:val="FF0000"/>
          <w:sz w:val="32"/>
          <w:szCs w:val="32"/>
        </w:rPr>
      </w:pPr>
    </w:p>
    <w:p w:rsidR="008D692C" w:rsidRPr="00D05491" w:rsidRDefault="008D692C" w:rsidP="009C508E">
      <w:pPr>
        <w:jc w:val="both"/>
        <w:rPr>
          <w:sz w:val="32"/>
          <w:szCs w:val="32"/>
        </w:rPr>
      </w:pPr>
      <w:r w:rsidRPr="00D05491">
        <w:rPr>
          <w:b/>
          <w:bCs/>
          <w:color w:val="FF0000"/>
          <w:sz w:val="32"/>
          <w:szCs w:val="32"/>
        </w:rPr>
        <w:t>Как научить ребенка правильному поведению при пожаре</w:t>
      </w:r>
    </w:p>
    <w:p w:rsidR="008D692C" w:rsidRPr="00D05491" w:rsidRDefault="008D692C" w:rsidP="009C508E">
      <w:pPr>
        <w:shd w:val="clear" w:color="auto" w:fill="FFFFFF"/>
        <w:ind w:firstLine="567"/>
        <w:jc w:val="both"/>
        <w:rPr>
          <w:sz w:val="32"/>
          <w:szCs w:val="32"/>
        </w:rPr>
      </w:pPr>
      <w:r w:rsidRPr="00D05491">
        <w:rPr>
          <w:b/>
          <w:bCs/>
          <w:sz w:val="32"/>
          <w:szCs w:val="32"/>
        </w:rPr>
        <w:t>Основы воспитания детей закладываются в дошкольном возрасте</w:t>
      </w:r>
      <w:r w:rsidRPr="00D05491">
        <w:rPr>
          <w:sz w:val="32"/>
          <w:szCs w:val="32"/>
        </w:rPr>
        <w:t xml:space="preserve"> </w:t>
      </w:r>
    </w:p>
    <w:p w:rsidR="008D692C" w:rsidRPr="009C508E" w:rsidRDefault="008D692C" w:rsidP="009C508E">
      <w:pPr>
        <w:jc w:val="both"/>
        <w:rPr>
          <w:sz w:val="28"/>
          <w:szCs w:val="28"/>
        </w:rPr>
      </w:pPr>
      <w:r w:rsidRPr="009C508E">
        <w:rPr>
          <w:sz w:val="28"/>
          <w:szCs w:val="28"/>
        </w:rPr>
        <w:t xml:space="preserve">Поэтому пожарно-профилактическая работа с детьми должна начинаться с самого раннего детства ещё в родительском доме. Велика любознательность ребёнка. Ему хочется всё узнать и самому всё испытать. И, конечно, в первую очередь ребёнка интересуют яркие и надолго запоминающиеся явления и предметы. А что может быть интереснее огня, с которым ребёнок встречается на каждом шагу? Мама чиркнула спичкой – огонь; папа щёлкнул зажигалкой – опять огонь; первая осознанная встреча Нового года – и всё небо полыхает огнями петард; даже настенные </w:t>
      </w:r>
      <w:proofErr w:type="spellStart"/>
      <w:r w:rsidRPr="009C508E">
        <w:rPr>
          <w:sz w:val="28"/>
          <w:szCs w:val="28"/>
        </w:rPr>
        <w:t>электровыключатели</w:t>
      </w:r>
      <w:proofErr w:type="spellEnd"/>
      <w:r w:rsidRPr="009C508E">
        <w:rPr>
          <w:sz w:val="28"/>
          <w:szCs w:val="28"/>
        </w:rPr>
        <w:t xml:space="preserve"> и розетки вокруг ребёнка зажигают свет – огонь. </w:t>
      </w:r>
    </w:p>
    <w:p w:rsidR="008D692C" w:rsidRPr="00D05491" w:rsidRDefault="008D692C" w:rsidP="009C508E">
      <w:pPr>
        <w:jc w:val="both"/>
        <w:rPr>
          <w:b/>
          <w:color w:val="FF0000"/>
          <w:sz w:val="28"/>
          <w:szCs w:val="28"/>
        </w:rPr>
      </w:pPr>
      <w:r w:rsidRPr="00D05491">
        <w:rPr>
          <w:b/>
          <w:color w:val="FF0000"/>
          <w:sz w:val="32"/>
          <w:szCs w:val="32"/>
        </w:rPr>
        <w:t>Поэтому родителям следует самостоятельно научить своих детей действовать в сложной ситуации</w:t>
      </w:r>
      <w:r w:rsidRPr="00D05491">
        <w:rPr>
          <w:b/>
          <w:color w:val="FF0000"/>
          <w:sz w:val="28"/>
          <w:szCs w:val="28"/>
        </w:rPr>
        <w:t>.</w:t>
      </w:r>
    </w:p>
    <w:p w:rsidR="008D692C" w:rsidRPr="009C508E" w:rsidRDefault="008D692C" w:rsidP="008D692C">
      <w:pPr>
        <w:rPr>
          <w:sz w:val="28"/>
          <w:szCs w:val="28"/>
        </w:rPr>
      </w:pPr>
      <w:r w:rsidRPr="00D05491">
        <w:rPr>
          <w:b/>
          <w:bCs/>
          <w:sz w:val="32"/>
          <w:szCs w:val="32"/>
        </w:rPr>
        <w:t>На первом же этапе детского любопытства</w:t>
      </w:r>
      <w:r w:rsidRPr="009C508E">
        <w:rPr>
          <w:sz w:val="28"/>
          <w:szCs w:val="28"/>
        </w:rPr>
        <w:t xml:space="preserve"> немедленно возникает необходимость пресечь любые шалости и игры с огнём. И здесь, к сожалению, одних словесных разъяснений оказывается всегда недостаточно. После того, как ребёнок проявил первый интерес к огню, становится уже жизненно-необходимым провести профилактическое ознакомление его с грозящей опасностью. Так, например, поднеся в своей руке руку ребёнка к горячему пламени, можно своевременно сформировать первые впечатления ребёнка об опасности огня, заставить его осознать реальную необходимость быть осторожным в обращении с любым проявлением огня. Детские впечатления останутся с человеком на всю жизнь, помогая ему адекватно оценивать опасность огня. </w:t>
      </w:r>
    </w:p>
    <w:p w:rsidR="008D692C" w:rsidRPr="009C508E" w:rsidRDefault="008D692C" w:rsidP="008D692C">
      <w:pPr>
        <w:rPr>
          <w:sz w:val="28"/>
          <w:szCs w:val="28"/>
        </w:rPr>
      </w:pPr>
      <w:r w:rsidRPr="00D05491">
        <w:rPr>
          <w:b/>
          <w:bCs/>
          <w:sz w:val="32"/>
          <w:szCs w:val="32"/>
        </w:rPr>
        <w:t>В возрасте от трёх до шести лет</w:t>
      </w:r>
      <w:r w:rsidRPr="009C508E">
        <w:rPr>
          <w:sz w:val="28"/>
          <w:szCs w:val="28"/>
        </w:rPr>
        <w:t xml:space="preserve"> дети часто в своих играх повторяют поступки и действия взрослых, отображают их поведение и труд. На данном этапе развития ребёнка, кроме мер воспитательного характера, требуется ещё и установление надёжного режима недоступности со стороны ребёнка ко всем пожароопасным веществам, электроприборам и предметам. </w:t>
      </w:r>
      <w:r w:rsidRPr="009C508E">
        <w:rPr>
          <w:sz w:val="28"/>
          <w:szCs w:val="28"/>
        </w:rPr>
        <w:br/>
      </w:r>
      <w:proofErr w:type="gramStart"/>
      <w:r w:rsidRPr="009C508E">
        <w:rPr>
          <w:sz w:val="28"/>
          <w:szCs w:val="28"/>
        </w:rPr>
        <w:t>Пока ребёнок не подрастёт: горючие жидкости, спички, свечи, зажигалки, утюги, электроплитки, обогреватели и т.п. – следует убирать в такие места, откуда он не сможет их достать.</w:t>
      </w:r>
      <w:proofErr w:type="gramEnd"/>
      <w:r w:rsidRPr="009C508E">
        <w:rPr>
          <w:sz w:val="28"/>
          <w:szCs w:val="28"/>
        </w:rPr>
        <w:t xml:space="preserve"> Причём прятать это нужно так, чтобы у ребёнка не возникло подозрение, что названные предметы умышленно скрываются от него, иначе любопытство может взять верх над запретом. </w:t>
      </w:r>
      <w:r w:rsidRPr="009C508E">
        <w:rPr>
          <w:sz w:val="28"/>
          <w:szCs w:val="28"/>
        </w:rPr>
        <w:br/>
        <w:t xml:space="preserve">Особо следует обратить внимание родителей на недопустимость учить детей считать с помощью спичек и (или) выкладывать с ними различные фигурки из отдельных спичек. Во всём этом таится большое зло: дети привыкают к спичкам, просят их, специально ищут, а найдя, устраивают игры, опасные для их жизни. </w:t>
      </w:r>
      <w:r w:rsidRPr="009C508E">
        <w:rPr>
          <w:sz w:val="28"/>
          <w:szCs w:val="28"/>
        </w:rPr>
        <w:br/>
        <w:t xml:space="preserve">Чем старше становится ребёнок, тем шире круг вопросов, интересующих его, тем разнообразнее игры, тем самостоятельнее он в своих действиях. Стремление к самостоятельности особенно проявляется в то время, когда дети остаются одни. Причём «одни» они могут оставаться даже при видимом присутствии взрослых. </w:t>
      </w:r>
    </w:p>
    <w:p w:rsidR="008D692C" w:rsidRPr="009C508E" w:rsidRDefault="008D692C" w:rsidP="008D692C">
      <w:pPr>
        <w:rPr>
          <w:sz w:val="28"/>
          <w:szCs w:val="28"/>
        </w:rPr>
      </w:pPr>
      <w:r w:rsidRPr="00D05491">
        <w:rPr>
          <w:b/>
          <w:bCs/>
          <w:sz w:val="32"/>
          <w:szCs w:val="32"/>
        </w:rPr>
        <w:t>К семи годам</w:t>
      </w:r>
      <w:r w:rsidRPr="009C508E">
        <w:rPr>
          <w:sz w:val="28"/>
          <w:szCs w:val="28"/>
        </w:rPr>
        <w:t xml:space="preserve"> ребёнок уверенно овладевает умением пользоваться самыми различными предметами. Не случайно в этом возрасте ребёнок, на предложение взрослых помочь ему что-либо сделать, часто отвечает: </w:t>
      </w:r>
      <w:r w:rsidRPr="009C508E">
        <w:rPr>
          <w:b/>
          <w:bCs/>
          <w:sz w:val="28"/>
          <w:szCs w:val="28"/>
        </w:rPr>
        <w:t>"Я сам"</w:t>
      </w:r>
      <w:r w:rsidRPr="009C508E">
        <w:rPr>
          <w:sz w:val="28"/>
          <w:szCs w:val="28"/>
        </w:rPr>
        <w:t xml:space="preserve">. </w:t>
      </w:r>
    </w:p>
    <w:p w:rsidR="008D692C" w:rsidRPr="008D692C" w:rsidRDefault="008D692C" w:rsidP="008D692C">
      <w:pPr>
        <w:pBdr>
          <w:bottom w:val="dotted" w:sz="24" w:space="1" w:color="auto"/>
        </w:pBdr>
      </w:pPr>
      <w:r w:rsidRPr="009C508E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5295265</wp:posOffset>
            </wp:positionH>
            <wp:positionV relativeFrom="paragraph">
              <wp:posOffset>7698105</wp:posOffset>
            </wp:positionV>
            <wp:extent cx="2179320" cy="2179320"/>
            <wp:effectExtent l="19050" t="0" r="0" b="0"/>
            <wp:wrapNone/>
            <wp:docPr id="35" name="Рисунок 35" descr="0026-028-Zadacha-kazhdogo-sumet-gramotno-soobschit-o-poz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26-028-Zadacha-kazhdogo-sumet-gramotno-soobschit-o-pozhar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508E">
        <w:rPr>
          <w:sz w:val="28"/>
          <w:szCs w:val="28"/>
        </w:rPr>
        <w:t xml:space="preserve">Теперь уже не следует полностью отстранять детей от спичек. Учитывая естественную тягу детей к огню, следует обучить их правильно и безопасно пользоваться спичками, бенгальскими огнями, свечами, бытовыми электротехническими приборами. В противном случае простыми запретами и угрозами родители могут добиться только обратного эффекта, поскольку они возбуждают любопытство, повышают стремление к сопротивлению и, тем самым, подстрекают к самостоятельным действиям. </w:t>
      </w:r>
      <w:r w:rsidRPr="009C508E">
        <w:rPr>
          <w:sz w:val="28"/>
          <w:szCs w:val="28"/>
        </w:rPr>
        <w:br/>
        <w:t>После безоговорочных запретов дети начинают играть с пожароопасными предметами в потайных местах. Тут-то и открывается широкий простор для детских поджогов. </w:t>
      </w:r>
      <w:r w:rsidRPr="009C508E">
        <w:rPr>
          <w:sz w:val="28"/>
          <w:szCs w:val="28"/>
        </w:rPr>
        <w:br/>
        <w:t>Предупреждая использование в играх огнеопасных предметов, важно в то же время приучать ребёнка ничего не брать без разрешения, даже если это лежит на виду, не заперто и не закрыто. При этом совершенно необходимо периодически проверять и контролировать содержание детских карманов и мест</w:t>
      </w:r>
      <w:r w:rsidRPr="008D692C">
        <w:t xml:space="preserve"> потайных «секретов».</w:t>
      </w:r>
    </w:p>
    <w:p w:rsidR="009C508E" w:rsidRPr="003839D2" w:rsidRDefault="009C508E" w:rsidP="00DC5184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E36C0A" w:themeColor="accent6" w:themeShade="BF"/>
        </w:rPr>
      </w:pPr>
    </w:p>
    <w:p w:rsidR="005A7073" w:rsidRPr="005A7073" w:rsidRDefault="00D05491" w:rsidP="005A7073">
      <w:pPr>
        <w:jc w:val="center"/>
        <w:rPr>
          <w:b/>
          <w:color w:val="FF3300"/>
          <w:sz w:val="20"/>
          <w:szCs w:val="20"/>
        </w:rPr>
      </w:pPr>
      <w:r>
        <w:rPr>
          <w:b/>
          <w:noProof/>
          <w:color w:val="FF3300"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110490</wp:posOffset>
            </wp:positionV>
            <wp:extent cx="1069340" cy="1349375"/>
            <wp:effectExtent l="19050" t="0" r="0" b="0"/>
            <wp:wrapNone/>
            <wp:docPr id="45" name="Рисунок 36" descr="tel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elec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  <w:r w:rsidR="005A7073" w:rsidRPr="005A7073">
        <w:rPr>
          <w:b/>
          <w:color w:val="FF3300"/>
          <w:sz w:val="20"/>
          <w:szCs w:val="20"/>
        </w:rPr>
        <w:sym w:font="Wingdings" w:char="005F"/>
      </w:r>
    </w:p>
    <w:p w:rsidR="005A7073" w:rsidRPr="003839D2" w:rsidRDefault="005A7073" w:rsidP="003839D2">
      <w:pPr>
        <w:jc w:val="center"/>
        <w:rPr>
          <w:b/>
          <w:color w:val="FF6600"/>
          <w:sz w:val="20"/>
          <w:szCs w:val="20"/>
        </w:rPr>
      </w:pPr>
    </w:p>
    <w:p w:rsidR="005A7073" w:rsidRPr="003839D2" w:rsidRDefault="005A7073" w:rsidP="003839D2">
      <w:pPr>
        <w:jc w:val="center"/>
        <w:rPr>
          <w:b/>
          <w:color w:val="008000"/>
          <w:sz w:val="32"/>
          <w:szCs w:val="32"/>
        </w:rPr>
      </w:pPr>
      <w:r w:rsidRPr="003839D2">
        <w:rPr>
          <w:b/>
          <w:color w:val="008000"/>
          <w:sz w:val="32"/>
          <w:szCs w:val="32"/>
        </w:rPr>
        <w:t>ТЕЛЕЦ</w:t>
      </w:r>
    </w:p>
    <w:p w:rsidR="005A7073" w:rsidRPr="003839D2" w:rsidRDefault="005A7073" w:rsidP="00D05491">
      <w:pPr>
        <w:jc w:val="center"/>
        <w:rPr>
          <w:b/>
          <w:i/>
          <w:color w:val="0066FF"/>
          <w:sz w:val="32"/>
          <w:szCs w:val="32"/>
        </w:rPr>
      </w:pPr>
      <w:r w:rsidRPr="003839D2">
        <w:rPr>
          <w:b/>
          <w:i/>
          <w:color w:val="0066FF"/>
          <w:sz w:val="32"/>
          <w:szCs w:val="32"/>
        </w:rPr>
        <w:t>(21 апреля –  21 мая)</w:t>
      </w:r>
    </w:p>
    <w:p w:rsidR="005A7073" w:rsidRPr="003839D2" w:rsidRDefault="005A7073" w:rsidP="005A7073">
      <w:pPr>
        <w:jc w:val="center"/>
        <w:rPr>
          <w:b/>
          <w:i/>
          <w:color w:val="FF0000"/>
          <w:sz w:val="32"/>
          <w:szCs w:val="32"/>
        </w:rPr>
      </w:pPr>
    </w:p>
    <w:p w:rsidR="005A7073" w:rsidRPr="00D05491" w:rsidRDefault="005A7073" w:rsidP="005A7073">
      <w:pPr>
        <w:jc w:val="both"/>
        <w:rPr>
          <w:b/>
          <w:i/>
          <w:color w:val="0070C0"/>
          <w:sz w:val="32"/>
          <w:szCs w:val="32"/>
          <w:u w:val="single"/>
        </w:rPr>
      </w:pPr>
      <w:r w:rsidRPr="00D05491">
        <w:rPr>
          <w:b/>
          <w:i/>
          <w:color w:val="FF3300"/>
          <w:sz w:val="32"/>
          <w:szCs w:val="32"/>
          <w:u w:val="single"/>
        </w:rPr>
        <w:t xml:space="preserve">Основная черта </w:t>
      </w:r>
      <w:r w:rsidRPr="00D05491">
        <w:rPr>
          <w:b/>
          <w:i/>
          <w:color w:val="0070C0"/>
          <w:sz w:val="32"/>
          <w:szCs w:val="32"/>
          <w:u w:val="single"/>
        </w:rPr>
        <w:t>характера – строить и защищать.</w:t>
      </w:r>
    </w:p>
    <w:p w:rsidR="005A7073" w:rsidRPr="00D05491" w:rsidRDefault="005A7073" w:rsidP="005A7073">
      <w:pPr>
        <w:jc w:val="both"/>
        <w:rPr>
          <w:b/>
          <w:i/>
          <w:color w:val="0070C0"/>
          <w:sz w:val="32"/>
          <w:szCs w:val="32"/>
        </w:rPr>
      </w:pPr>
    </w:p>
    <w:p w:rsidR="005A7073" w:rsidRPr="00D05491" w:rsidRDefault="005A7073" w:rsidP="005A7073">
      <w:pPr>
        <w:ind w:left="567" w:right="567"/>
        <w:jc w:val="both"/>
        <w:rPr>
          <w:color w:val="000000"/>
          <w:sz w:val="32"/>
          <w:szCs w:val="32"/>
        </w:rPr>
      </w:pPr>
      <w:r w:rsidRPr="00D05491">
        <w:rPr>
          <w:b/>
          <w:i/>
          <w:color w:val="339966"/>
          <w:sz w:val="32"/>
          <w:szCs w:val="32"/>
        </w:rPr>
        <w:tab/>
      </w:r>
      <w:proofErr w:type="gramStart"/>
      <w:r w:rsidRPr="00D05491">
        <w:rPr>
          <w:b/>
          <w:i/>
          <w:color w:val="008000"/>
          <w:sz w:val="32"/>
          <w:szCs w:val="32"/>
          <w:u w:val="single"/>
        </w:rPr>
        <w:t>Положительный характер:</w:t>
      </w:r>
      <w:r w:rsidRPr="00D05491">
        <w:rPr>
          <w:b/>
          <w:i/>
          <w:color w:val="000000"/>
          <w:sz w:val="32"/>
          <w:szCs w:val="32"/>
        </w:rPr>
        <w:t xml:space="preserve"> </w:t>
      </w:r>
      <w:r w:rsidRPr="00D05491">
        <w:rPr>
          <w:color w:val="000000"/>
          <w:sz w:val="32"/>
          <w:szCs w:val="32"/>
        </w:rPr>
        <w:t>упорный, настойчивый, постоянный, верный; любит комфорт, музыку, искусство; поступает обдуманно; решительный, трудолюбивый, самостоятельный, неторопливый.</w:t>
      </w:r>
      <w:proofErr w:type="gramEnd"/>
    </w:p>
    <w:p w:rsidR="005A7073" w:rsidRPr="00D05491" w:rsidRDefault="005A7073" w:rsidP="005A7073">
      <w:pPr>
        <w:ind w:left="567" w:right="567"/>
        <w:jc w:val="both"/>
        <w:rPr>
          <w:i/>
          <w:color w:val="000080"/>
          <w:sz w:val="32"/>
          <w:szCs w:val="32"/>
        </w:rPr>
      </w:pPr>
      <w:r w:rsidRPr="00D05491">
        <w:rPr>
          <w:i/>
          <w:color w:val="000000"/>
          <w:sz w:val="32"/>
          <w:szCs w:val="32"/>
        </w:rPr>
        <w:tab/>
      </w:r>
      <w:r w:rsidRPr="00D05491">
        <w:rPr>
          <w:b/>
          <w:i/>
          <w:color w:val="0066FF"/>
          <w:sz w:val="32"/>
          <w:szCs w:val="32"/>
          <w:u w:val="single"/>
        </w:rPr>
        <w:t>Отрицательный характер:</w:t>
      </w:r>
      <w:r w:rsidRPr="00D05491">
        <w:rPr>
          <w:i/>
          <w:color w:val="000000"/>
          <w:sz w:val="32"/>
          <w:szCs w:val="32"/>
        </w:rPr>
        <w:t xml:space="preserve"> </w:t>
      </w:r>
      <w:r w:rsidRPr="00D05491">
        <w:rPr>
          <w:color w:val="000000"/>
          <w:sz w:val="32"/>
          <w:szCs w:val="32"/>
        </w:rPr>
        <w:t>упрямый, любит роскошь и удовольствия; примитивный, медлительный.</w:t>
      </w:r>
    </w:p>
    <w:p w:rsidR="005A7073" w:rsidRPr="00D05491" w:rsidRDefault="005A7073" w:rsidP="005A7073">
      <w:pPr>
        <w:ind w:left="567" w:right="567"/>
        <w:jc w:val="both"/>
        <w:rPr>
          <w:i/>
          <w:color w:val="008000"/>
          <w:sz w:val="32"/>
          <w:szCs w:val="32"/>
        </w:rPr>
      </w:pPr>
      <w:r w:rsidRPr="00D05491">
        <w:rPr>
          <w:i/>
          <w:color w:val="000000"/>
          <w:sz w:val="32"/>
          <w:szCs w:val="32"/>
        </w:rPr>
        <w:tab/>
      </w:r>
      <w:r w:rsidRPr="00D05491">
        <w:rPr>
          <w:b/>
          <w:i/>
          <w:color w:val="008000"/>
          <w:sz w:val="32"/>
          <w:szCs w:val="32"/>
          <w:u w:val="single"/>
        </w:rPr>
        <w:t>Что противопоказано вашему ребёнку?</w:t>
      </w:r>
    </w:p>
    <w:p w:rsidR="005A7073" w:rsidRPr="00D05491" w:rsidRDefault="005A7073" w:rsidP="005A7073">
      <w:pPr>
        <w:ind w:left="567" w:right="567"/>
        <w:jc w:val="both"/>
        <w:rPr>
          <w:color w:val="000000"/>
          <w:sz w:val="32"/>
          <w:szCs w:val="32"/>
        </w:rPr>
      </w:pPr>
      <w:r w:rsidRPr="00D05491">
        <w:rPr>
          <w:i/>
          <w:color w:val="000080"/>
          <w:sz w:val="32"/>
          <w:szCs w:val="32"/>
        </w:rPr>
        <w:tab/>
      </w:r>
      <w:r w:rsidRPr="00D05491">
        <w:rPr>
          <w:color w:val="000000"/>
          <w:sz w:val="32"/>
          <w:szCs w:val="32"/>
        </w:rPr>
        <w:t>Не торопите его и не понукайте.</w:t>
      </w:r>
    </w:p>
    <w:p w:rsidR="005A7073" w:rsidRPr="00D05491" w:rsidRDefault="005A7073" w:rsidP="005A7073">
      <w:pPr>
        <w:ind w:left="567" w:right="567"/>
        <w:jc w:val="both"/>
        <w:rPr>
          <w:color w:val="000000"/>
          <w:sz w:val="32"/>
          <w:szCs w:val="32"/>
        </w:rPr>
      </w:pPr>
      <w:r w:rsidRPr="00D05491">
        <w:rPr>
          <w:color w:val="000000"/>
          <w:sz w:val="32"/>
          <w:szCs w:val="32"/>
        </w:rPr>
        <w:tab/>
        <w:t>Никогда не приказывайте ему, не объяснив, почему нужно поступать так, а не иначе.</w:t>
      </w:r>
    </w:p>
    <w:p w:rsidR="005A7073" w:rsidRPr="00D05491" w:rsidRDefault="005A7073" w:rsidP="005A7073">
      <w:pPr>
        <w:ind w:left="567" w:right="567"/>
        <w:jc w:val="both"/>
        <w:rPr>
          <w:color w:val="000000"/>
          <w:sz w:val="32"/>
          <w:szCs w:val="32"/>
        </w:rPr>
      </w:pPr>
      <w:r w:rsidRPr="00D05491">
        <w:rPr>
          <w:color w:val="000000"/>
          <w:sz w:val="32"/>
          <w:szCs w:val="32"/>
        </w:rPr>
        <w:tab/>
        <w:t xml:space="preserve">Не подрывайте основ его безопасности. Никогда, даже в шутку, не говорите ему: «Уходи из дома, раз ты такой плохой». У него также не должно быть двух домов, потому что с его точки зрения два дома – всё </w:t>
      </w:r>
      <w:proofErr w:type="gramStart"/>
      <w:r w:rsidRPr="00D05491">
        <w:rPr>
          <w:color w:val="000000"/>
          <w:sz w:val="32"/>
          <w:szCs w:val="32"/>
        </w:rPr>
        <w:t>равно</w:t>
      </w:r>
      <w:proofErr w:type="gramEnd"/>
      <w:r w:rsidRPr="00D05491">
        <w:rPr>
          <w:color w:val="000000"/>
          <w:sz w:val="32"/>
          <w:szCs w:val="32"/>
        </w:rPr>
        <w:t xml:space="preserve"> что ни одного.</w:t>
      </w:r>
    </w:p>
    <w:p w:rsidR="005A7073" w:rsidRPr="00D05491" w:rsidRDefault="005A7073" w:rsidP="005A7073">
      <w:pPr>
        <w:ind w:left="567" w:right="567"/>
        <w:jc w:val="both"/>
        <w:rPr>
          <w:i/>
          <w:color w:val="0066FF"/>
          <w:sz w:val="32"/>
          <w:szCs w:val="32"/>
        </w:rPr>
      </w:pPr>
      <w:r w:rsidRPr="00D05491">
        <w:rPr>
          <w:i/>
          <w:color w:val="000000"/>
          <w:sz w:val="32"/>
          <w:szCs w:val="32"/>
        </w:rPr>
        <w:tab/>
      </w:r>
      <w:r w:rsidRPr="00D05491">
        <w:rPr>
          <w:b/>
          <w:i/>
          <w:color w:val="0066FF"/>
          <w:sz w:val="32"/>
          <w:szCs w:val="32"/>
          <w:u w:val="single"/>
        </w:rPr>
        <w:t>В чём нуждается ваш ребёнок?</w:t>
      </w:r>
    </w:p>
    <w:p w:rsidR="005A7073" w:rsidRPr="00D05491" w:rsidRDefault="005A7073" w:rsidP="005A7073">
      <w:pPr>
        <w:ind w:left="567" w:right="567"/>
        <w:jc w:val="both"/>
        <w:rPr>
          <w:color w:val="000000"/>
          <w:sz w:val="32"/>
          <w:szCs w:val="32"/>
        </w:rPr>
      </w:pPr>
      <w:r w:rsidRPr="00D05491">
        <w:rPr>
          <w:i/>
          <w:color w:val="000080"/>
          <w:sz w:val="32"/>
          <w:szCs w:val="32"/>
        </w:rPr>
        <w:tab/>
      </w:r>
      <w:r w:rsidRPr="00D05491">
        <w:rPr>
          <w:color w:val="000000"/>
          <w:sz w:val="32"/>
          <w:szCs w:val="32"/>
        </w:rPr>
        <w:t>В мирной и доброжелательной обстановке. Он, как никто другой, должен быть уверен, что его дом – его крепость. В хорошем образовании.</w:t>
      </w:r>
    </w:p>
    <w:p w:rsidR="005A7073" w:rsidRPr="00D05491" w:rsidRDefault="005A7073" w:rsidP="005A7073">
      <w:pPr>
        <w:ind w:left="567" w:right="567"/>
        <w:jc w:val="both"/>
        <w:rPr>
          <w:color w:val="000000"/>
          <w:sz w:val="32"/>
          <w:szCs w:val="32"/>
        </w:rPr>
      </w:pPr>
      <w:r w:rsidRPr="00D05491">
        <w:rPr>
          <w:color w:val="000000"/>
          <w:sz w:val="32"/>
          <w:szCs w:val="32"/>
        </w:rPr>
        <w:tab/>
        <w:t>Ему нравится искусство, особенно музыка. На его нервную систему хорошо действует спокойная музыка. Дайте ему возможность выразить себя в искусстве. Он обладает редким даром – соединять в нужной пропорции красоту и полезность.</w:t>
      </w:r>
    </w:p>
    <w:p w:rsidR="005A7073" w:rsidRPr="005A7073" w:rsidRDefault="005A7073" w:rsidP="005A7073">
      <w:pPr>
        <w:jc w:val="both"/>
        <w:rPr>
          <w:color w:val="0070C0"/>
        </w:rPr>
      </w:pPr>
    </w:p>
    <w:p w:rsidR="005A7073" w:rsidRPr="005A7073" w:rsidRDefault="005A7073" w:rsidP="005A7073">
      <w:pPr>
        <w:jc w:val="center"/>
        <w:rPr>
          <w:color w:val="0070C0"/>
          <w:sz w:val="20"/>
          <w:szCs w:val="20"/>
        </w:rPr>
      </w:pP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  <w:r w:rsidRPr="005A7073">
        <w:rPr>
          <w:b/>
          <w:color w:val="0070C0"/>
          <w:sz w:val="20"/>
          <w:szCs w:val="20"/>
        </w:rPr>
        <w:sym w:font="Wingdings" w:char="005F"/>
      </w:r>
    </w:p>
    <w:p w:rsidR="00A42155" w:rsidRDefault="00A42155" w:rsidP="005A7073">
      <w:pPr>
        <w:jc w:val="center"/>
        <w:rPr>
          <w:b/>
          <w:i/>
          <w:color w:val="C0504D" w:themeColor="accent2"/>
        </w:rPr>
      </w:pPr>
    </w:p>
    <w:sectPr w:rsidR="00A42155" w:rsidSect="0041591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5pt;height:11.15pt" o:bullet="t">
        <v:imagedata r:id="rId1" o:title="msoC440"/>
      </v:shape>
    </w:pict>
  </w:numPicBullet>
  <w:numPicBullet w:numPicBulletId="1">
    <w:pict>
      <v:shape id="_x0000_i1029" type="#_x0000_t75" style="width:11.15pt;height:11.15pt" o:bullet="t">
        <v:imagedata r:id="rId2" o:title="BD15057_"/>
      </v:shape>
    </w:pict>
  </w:numPicBullet>
  <w:abstractNum w:abstractNumId="0">
    <w:nsid w:val="1A1F5B01"/>
    <w:multiLevelType w:val="hybridMultilevel"/>
    <w:tmpl w:val="E02A5408"/>
    <w:lvl w:ilvl="0" w:tplc="A83809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287FB9"/>
    <w:multiLevelType w:val="hybridMultilevel"/>
    <w:tmpl w:val="7B0AB6E0"/>
    <w:lvl w:ilvl="0" w:tplc="F82A28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414C6D"/>
    <w:multiLevelType w:val="hybridMultilevel"/>
    <w:tmpl w:val="5B706FE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15915"/>
    <w:rsid w:val="000715D7"/>
    <w:rsid w:val="000A1C14"/>
    <w:rsid w:val="001066A3"/>
    <w:rsid w:val="00211D78"/>
    <w:rsid w:val="002135F7"/>
    <w:rsid w:val="00286E27"/>
    <w:rsid w:val="002A794D"/>
    <w:rsid w:val="002C496C"/>
    <w:rsid w:val="00342D66"/>
    <w:rsid w:val="00373B1C"/>
    <w:rsid w:val="003839D2"/>
    <w:rsid w:val="003C3FDB"/>
    <w:rsid w:val="00415915"/>
    <w:rsid w:val="004E7203"/>
    <w:rsid w:val="005A7073"/>
    <w:rsid w:val="005E1006"/>
    <w:rsid w:val="0075474E"/>
    <w:rsid w:val="007F5855"/>
    <w:rsid w:val="00801341"/>
    <w:rsid w:val="008D692C"/>
    <w:rsid w:val="008F7AF4"/>
    <w:rsid w:val="00964CD7"/>
    <w:rsid w:val="009C508E"/>
    <w:rsid w:val="00A42155"/>
    <w:rsid w:val="00D05491"/>
    <w:rsid w:val="00D50462"/>
    <w:rsid w:val="00D554B4"/>
    <w:rsid w:val="00DC5184"/>
    <w:rsid w:val="00F16D72"/>
    <w:rsid w:val="00F43BA7"/>
    <w:rsid w:val="00FF08B6"/>
    <w:rsid w:val="00FF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591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DC518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5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59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91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nhideWhenUsed/>
    <w:rsid w:val="00415915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415915"/>
    <w:rPr>
      <w:b/>
      <w:bCs/>
    </w:rPr>
  </w:style>
  <w:style w:type="character" w:styleId="a8">
    <w:name w:val="Emphasis"/>
    <w:basedOn w:val="a0"/>
    <w:uiPriority w:val="20"/>
    <w:qFormat/>
    <w:rsid w:val="00415915"/>
    <w:rPr>
      <w:i/>
      <w:iCs/>
    </w:rPr>
  </w:style>
  <w:style w:type="paragraph" w:styleId="a9">
    <w:name w:val="Body Text Indent"/>
    <w:basedOn w:val="a"/>
    <w:link w:val="aa"/>
    <w:rsid w:val="00DC5184"/>
    <w:pPr>
      <w:spacing w:before="100" w:after="100"/>
      <w:ind w:firstLine="748"/>
      <w:jc w:val="both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rsid w:val="00DC518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C518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b">
    <w:name w:val="No Spacing"/>
    <w:uiPriority w:val="1"/>
    <w:qFormat/>
    <w:rsid w:val="000A1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rsid w:val="00F16D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http://www.calend.ru/img/content_images/i2/2027.jpg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hyperlink" Target="http://images.yandex.ru/search?p=10&amp;ed=1&amp;text=%D0%94%D0%B5%D0%BD%D1%8C%20%D0%BA%D0%BE%D1%81%D0%BC%D0%BE%D0%BD%D0%B0%D0%B2%D1%82%D0%B8%D0%BA%D0%B8&amp;spsite=fake-043-365011.ru&amp;img_url=foto.rambler.ru/public/chicky84/_photos/Kosmos/Kosmos-web.jpg&amp;rpt=simage" TargetMode="External"/><Relationship Id="rId17" Type="http://schemas.openxmlformats.org/officeDocument/2006/relationships/image" Target="http://im7-tub.yandex.net/i?id=94961310-02&amp;tov=7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images.yandex.ru/search?p=4&amp;ed=1&amp;text=%D0%92%D1%81%D0%B5%D0%BC%D0%B8%D1%80%D0%BD%D1%8B%D0%B9%20%D0%B4%D0%B5%D0%BD%D1%8C%20%D0%97%D0%B5%D0%BC%D0%BB%D0%B8&amp;spsite=fake-050-1459269.ru&amp;img_url=www.gvlc.net/images/tree.jpg&amp;rpt=simage" TargetMode="External"/><Relationship Id="rId29" Type="http://schemas.openxmlformats.org/officeDocument/2006/relationships/image" Target="http://upload.wikimedia.org/wikipedia/commons/thumb/1/1a/Gagarin%27s_capsule_in_Moscow_Cosmonautics_museum.jpg/300px-Gagarin%27s_capsule_in_Moscow_Cosmonautics_museum.jpg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search?p=32&amp;ed=1&amp;text=%D0%9C%D0%B5%D0%B6%D0%B4%D1%83%D0%BD%D0%B0%D1%80%D0%BE%D0%B4%D0%BD%D1%8B%D0%B9%20%D0%B4%D0%B5%D0%BD%D1%8C%20%D0%BF%D1%82%D0%B8%D1%86&amp;spsite=fake-016-838780.ru&amp;img_url=www.sostav.ru/articles/rus/2007/09.04/news/images/1w5.jpg&amp;rpt=simage" TargetMode="External"/><Relationship Id="rId11" Type="http://schemas.openxmlformats.org/officeDocument/2006/relationships/image" Target="http://im2-tub.yandex.net/i?id=46350223-07&amp;tov=2" TargetMode="External"/><Relationship Id="rId24" Type="http://schemas.openxmlformats.org/officeDocument/2006/relationships/hyperlink" Target="http://www.calend.ru/img/content_images/i2/2027_or.jpg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search?p=7&amp;ed=1&amp;text=%D0%92%D1%81%D0%B5%D0%BC%D0%B8%D1%80%D0%BD%D1%8B%D0%B9%20%D0%B4%D0%B5%D0%BD%D1%8C%20%D0%97%D0%B5%D0%BC%D0%BB%D0%B8&amp;spsite=fake-013-7133809.ru&amp;img_url=images.cards.mail.ru/bb/d8/ca041bb23dc2aff65722945a6f71d8bb.jpg&amp;rpt=simage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hyperlink" Target="http://ru.wikipedia.org/wiki/%D0%9C%D0%B5%D0%BC%D0%BE%D1%80%D0%B8%D0%B0%D0%BB%D1%8C%D0%BD%D1%8B%D0%B9_%D0%BC%D1%83%D0%B7%D0%B5%D0%B9_%D0%BA%D0%BE%D1%81%D0%BC%D0%BE%D0%BD%D0%B0%D0%B2%D1%82%D0%B8%D0%BA%D0%B8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://images.yandex.ru/search?p=7&amp;ed=1&amp;text=%D0%92%D1%81%D0%B5%D0%BC%D0%B8%D1%80%D0%BD%D1%8B%D0%B9%20%D0%B4%D0%B5%D0%BD%D1%8C%20%D0%B7%D0%B4%D0%BE%D1%80%D0%BE%D0%B2%D1%8C%D1%8F&amp;spsite=fake-043-22276.ru&amp;img_url=images.cards.mail.ru/e9/bf/7fcd1cb8ab386fb118365c2d8734bfe9.jpg&amp;rpt=simage" TargetMode="External"/><Relationship Id="rId14" Type="http://schemas.openxmlformats.org/officeDocument/2006/relationships/image" Target="http://im6-tub.yandex.net/i?id=44864661-03&amp;tov=6" TargetMode="External"/><Relationship Id="rId22" Type="http://schemas.openxmlformats.org/officeDocument/2006/relationships/image" Target="http://im8-tub.yandex.net/i?id=83833352-04&amp;tov=8" TargetMode="External"/><Relationship Id="rId27" Type="http://schemas.openxmlformats.org/officeDocument/2006/relationships/hyperlink" Target="http://ru.wikipedia.org/wiki/%D0%A4%D0%B0%D0%B9%D0%BB:Gagarin's_capsule_in_Moscow_Cosmonautics_museum.jpg" TargetMode="External"/><Relationship Id="rId30" Type="http://schemas.openxmlformats.org/officeDocument/2006/relationships/hyperlink" Target="http://ru.wikipedia.org/wiki/%D0%A1%D0%BF%D1%83%D1%81%D0%BA%D0%B0%D0%B5%D0%BC%D1%8B%D0%B9_%D0%B0%D0%BF%D0%BF%D0%B0%D1%80%D0%B0%D1%82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48" Type="http://schemas.openxmlformats.org/officeDocument/2006/relationships/fontTable" Target="fontTable.xml"/><Relationship Id="rId8" Type="http://schemas.openxmlformats.org/officeDocument/2006/relationships/image" Target="http://im3-tub.yandex.net/i?id=15757718-04&amp;tov=3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0B440-299B-4C56-8E82-98DA8BC57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10</Pages>
  <Words>3636</Words>
  <Characters>20728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2015-04-13T09:19:00Z</cp:lastPrinted>
  <dcterms:created xsi:type="dcterms:W3CDTF">2015-04-03T07:19:00Z</dcterms:created>
  <dcterms:modified xsi:type="dcterms:W3CDTF">2019-03-18T10:30:00Z</dcterms:modified>
</cp:coreProperties>
</file>