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86F" w:rsidRPr="00AC2FAC" w:rsidRDefault="00AC2FAC" w:rsidP="00AC2FAC">
      <w:pPr>
        <w:outlineLvl w:val="0"/>
        <w:rPr>
          <w:b/>
          <w:i/>
        </w:rPr>
      </w:pPr>
      <w:r w:rsidRPr="00AC2FAC">
        <w:rPr>
          <w:b/>
          <w:noProof/>
          <w:color w:val="FF0000"/>
        </w:rPr>
        <w:drawing>
          <wp:inline distT="0" distB="0" distL="0" distR="0">
            <wp:extent cx="1788849" cy="1457325"/>
            <wp:effectExtent l="19050" t="0" r="1851" b="0"/>
            <wp:docPr id="8" name="Рисунок 10" descr="https://4-prazdnik.ru/image/cache/catalog/data/fda/mini/school-detsad/796599001523390581-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-prazdnik.ru/image/cache/catalog/data/fda/mini/school-detsad/796599001523390581-400x4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49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4F6">
        <w:rPr>
          <w:b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pt;height:77.25pt" adj=",10800" fillcolor="#06c" strokecolor="#9cf" strokeweight="1.5pt">
            <v:shadow on="t" color="#900"/>
            <v:textpath style="font-family:&quot;Impact&quot;;v-text-kern:t" trim="t" fitpath="t" string="декабрь&#10;&#10;"/>
          </v:shape>
        </w:pict>
      </w:r>
    </w:p>
    <w:p w:rsidR="00BA786F" w:rsidRDefault="00B57218" w:rsidP="00BA786F">
      <w:pPr>
        <w:pStyle w:val="a3"/>
        <w:shd w:val="clear" w:color="auto" w:fill="FFFFFF"/>
        <w:spacing w:before="0" w:beforeAutospacing="0" w:after="150" w:afterAutospacing="0"/>
        <w:rPr>
          <w:rFonts w:ascii="open_sansregular" w:hAnsi="open_sansregular"/>
          <w:color w:val="363636"/>
        </w:rPr>
      </w:pPr>
      <w:r>
        <w:rPr>
          <w:rFonts w:ascii="open_sansregular" w:hAnsi="open_sansregular"/>
          <w:noProof/>
          <w:color w:val="3636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1592671</wp:posOffset>
            </wp:positionV>
            <wp:extent cx="1933303" cy="483325"/>
            <wp:effectExtent l="0" t="0" r="0" b="0"/>
            <wp:wrapNone/>
            <wp:docPr id="13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8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933303" cy="48332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BA786F">
        <w:rPr>
          <w:rFonts w:ascii="open_sansregular" w:hAnsi="open_sansregular"/>
          <w:noProof/>
          <w:color w:val="3636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1592580</wp:posOffset>
            </wp:positionV>
            <wp:extent cx="1932940" cy="483235"/>
            <wp:effectExtent l="0" t="0" r="0" b="0"/>
            <wp:wrapNone/>
            <wp:docPr id="9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8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8323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BA786F">
        <w:rPr>
          <w:rFonts w:ascii="open_sansregular" w:hAnsi="open_sansregular"/>
          <w:noProof/>
          <w:color w:val="3636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-781866</wp:posOffset>
            </wp:positionH>
            <wp:positionV relativeFrom="paragraph">
              <wp:posOffset>1592671</wp:posOffset>
            </wp:positionV>
            <wp:extent cx="1894114" cy="470263"/>
            <wp:effectExtent l="0" t="0" r="0" b="0"/>
            <wp:wrapNone/>
            <wp:docPr id="1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4114" cy="470263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BA786F">
        <w:rPr>
          <w:rFonts w:ascii="open_sansregular" w:hAnsi="open_sansregular"/>
          <w:color w:val="363636"/>
        </w:rPr>
        <w:t>Декабрь — начальный месяц зимы. В эту пору хо</w:t>
      </w:r>
      <w:r w:rsidR="00BA786F">
        <w:rPr>
          <w:rFonts w:ascii="open_sansregular" w:hAnsi="open_sansregular"/>
          <w:color w:val="363636"/>
        </w:rPr>
        <w:softHyphen/>
        <w:t>лода все больше и больше усиливаются, а 25 декабря начинается время сильнейших морозов. Деревья стоят без единого листочка, а у многих животных началась Спячка</w:t>
      </w:r>
      <w:proofErr w:type="gramStart"/>
      <w:r w:rsidR="00BA786F">
        <w:rPr>
          <w:rFonts w:ascii="open_sansregular" w:hAnsi="open_sansregular"/>
          <w:color w:val="363636"/>
        </w:rPr>
        <w:t xml:space="preserve">.. </w:t>
      </w:r>
      <w:proofErr w:type="gramEnd"/>
      <w:r w:rsidR="00BA786F">
        <w:rPr>
          <w:rFonts w:ascii="open_sansregular" w:hAnsi="open_sansregular"/>
          <w:color w:val="363636"/>
        </w:rPr>
        <w:t>Декабрь — время, когда выпадает наибольшее количество осадков за зиму, а среднее число заснеженных дней в году со</w:t>
      </w:r>
      <w:r w:rsidR="00BA786F">
        <w:rPr>
          <w:rFonts w:ascii="open_sansregular" w:hAnsi="open_sansregular"/>
          <w:color w:val="363636"/>
        </w:rPr>
        <w:softHyphen/>
        <w:t>ставляет 139.</w:t>
      </w:r>
      <w:r w:rsidR="00BA786F">
        <w:rPr>
          <w:rFonts w:ascii="open_sansregular" w:hAnsi="open_sansregular"/>
          <w:color w:val="FF0000"/>
        </w:rPr>
        <w:t>.</w:t>
      </w:r>
      <w:r w:rsidR="00BA786F">
        <w:rPr>
          <w:rStyle w:val="apple-converted-space"/>
          <w:rFonts w:ascii="open_sansregular" w:hAnsi="open_sansregular"/>
          <w:color w:val="FF0000"/>
        </w:rPr>
        <w:t> </w:t>
      </w:r>
      <w:r w:rsidR="00BA786F">
        <w:rPr>
          <w:rFonts w:ascii="open_sansregular" w:hAnsi="open_sansregular"/>
          <w:color w:val="363636"/>
        </w:rPr>
        <w:t>Название декабря опять же пришло из Древнего Ри</w:t>
      </w:r>
      <w:r w:rsidR="00BA786F">
        <w:rPr>
          <w:rFonts w:ascii="open_sansregular" w:hAnsi="open_sansregular"/>
          <w:color w:val="363636"/>
        </w:rPr>
        <w:softHyphen/>
        <w:t>ма, и все по той же причине. Как вы уже догадались, де</w:t>
      </w:r>
      <w:r w:rsidR="00BA786F">
        <w:rPr>
          <w:rFonts w:ascii="open_sansregular" w:hAnsi="open_sansregular"/>
          <w:color w:val="363636"/>
        </w:rPr>
        <w:softHyphen/>
        <w:t>кабрь был у римлян десятым месяцем в году, поэтому он носит название, произошедшее от латинского слова «</w:t>
      </w:r>
      <w:proofErr w:type="spellStart"/>
      <w:r w:rsidR="00BA786F">
        <w:rPr>
          <w:rFonts w:ascii="open_sansregular" w:hAnsi="open_sansregular"/>
          <w:color w:val="363636"/>
        </w:rPr>
        <w:t>децем</w:t>
      </w:r>
      <w:proofErr w:type="spellEnd"/>
      <w:r w:rsidR="00BA786F">
        <w:rPr>
          <w:rFonts w:ascii="open_sansregular" w:hAnsi="open_sansregular"/>
          <w:color w:val="363636"/>
        </w:rPr>
        <w:t>» — десять. Древнерусские названия первого зимнего месяца — «студень» (от морозов все стынет) и «</w:t>
      </w:r>
      <w:proofErr w:type="spellStart"/>
      <w:r w:rsidR="00BA786F">
        <w:rPr>
          <w:rFonts w:ascii="open_sansregular" w:hAnsi="open_sansregular"/>
          <w:color w:val="363636"/>
        </w:rPr>
        <w:t>хмурень</w:t>
      </w:r>
      <w:proofErr w:type="spellEnd"/>
      <w:r w:rsidR="00BA786F">
        <w:rPr>
          <w:rFonts w:ascii="open_sansregular" w:hAnsi="open_sansregular"/>
          <w:color w:val="363636"/>
        </w:rPr>
        <w:t>» (небо становится хмурым, и очень редко выглядывает солнце). По-украински декабрь - «</w:t>
      </w:r>
      <w:proofErr w:type="spellStart"/>
      <w:r w:rsidR="00BA786F">
        <w:rPr>
          <w:rFonts w:ascii="open_sansregular" w:hAnsi="open_sansregular"/>
          <w:color w:val="363636"/>
        </w:rPr>
        <w:t>грудень</w:t>
      </w:r>
      <w:proofErr w:type="spellEnd"/>
      <w:r w:rsidR="00BA786F">
        <w:rPr>
          <w:rFonts w:ascii="open_sansregular" w:hAnsi="open_sansregular"/>
          <w:color w:val="363636"/>
        </w:rPr>
        <w:t>», а по-бело</w:t>
      </w:r>
      <w:r w:rsidR="00BA786F">
        <w:rPr>
          <w:rFonts w:ascii="open_sansregular" w:hAnsi="open_sansregular"/>
          <w:color w:val="363636"/>
        </w:rPr>
        <w:softHyphen/>
        <w:t>русски — «</w:t>
      </w:r>
      <w:proofErr w:type="spellStart"/>
      <w:r w:rsidR="00BA786F">
        <w:rPr>
          <w:rFonts w:ascii="open_sansregular" w:hAnsi="open_sansregular"/>
          <w:color w:val="363636"/>
        </w:rPr>
        <w:t>снежень</w:t>
      </w:r>
      <w:proofErr w:type="spellEnd"/>
      <w:r w:rsidR="00BA786F">
        <w:rPr>
          <w:rFonts w:ascii="open_sansregular" w:hAnsi="open_sansregular"/>
          <w:color w:val="363636"/>
        </w:rPr>
        <w:t>».</w:t>
      </w:r>
    </w:p>
    <w:p w:rsidR="00BA786F" w:rsidRDefault="00BA786F" w:rsidP="00FA24B3">
      <w:pPr>
        <w:jc w:val="center"/>
        <w:rPr>
          <w:b/>
          <w:color w:val="FF0000"/>
        </w:rPr>
      </w:pPr>
    </w:p>
    <w:p w:rsidR="00A90468" w:rsidRDefault="00A01745" w:rsidP="00A01745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963A8" w:rsidRDefault="00D963A8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color w:val="000000"/>
          <w:bdr w:val="none" w:sz="0" w:space="0" w:color="auto" w:frame="1"/>
        </w:rPr>
      </w:pPr>
    </w:p>
    <w:p w:rsidR="00BA786F" w:rsidRPr="00B57218" w:rsidRDefault="00DA44F6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b w:val="0"/>
          <w:color w:val="0070C0"/>
          <w:bdr w:val="none" w:sz="0" w:space="0" w:color="auto" w:frame="1"/>
        </w:rPr>
      </w:pPr>
      <w:r>
        <w:rPr>
          <w:rFonts w:ascii="Arial" w:hAnsi="Arial" w:cs="Arial"/>
          <w:b/>
          <w:noProof/>
          <w:color w:val="0070C0"/>
          <w:sz w:val="27"/>
          <w:szCs w:val="2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91.95pt;margin-top:10.2pt;width:154.5pt;height:126.75pt;z-index:251804672" strokecolor="white [3212]">
            <v:textbox>
              <w:txbxContent>
                <w:p w:rsidR="00630B5F" w:rsidRDefault="00630B5F">
                  <w:r>
                    <w:rPr>
                      <w:noProof/>
                    </w:rPr>
                    <w:drawing>
                      <wp:inline distT="0" distB="0" distL="0" distR="0">
                        <wp:extent cx="1765300" cy="1447800"/>
                        <wp:effectExtent l="19050" t="0" r="6350" b="0"/>
                        <wp:docPr id="33" name="Рисунок 7" descr="https://s1.1zoom.me/b5050/78/81685-En21_1400x1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1.1zoom.me/b5050/78/81685-En21_1400x10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745" cy="1451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0070C0"/>
          <w:sz w:val="27"/>
          <w:szCs w:val="27"/>
        </w:rPr>
        <w:pict>
          <v:shape id="_x0000_s1029" type="#_x0000_t202" style="position:absolute;left:0;text-align:left;margin-left:.45pt;margin-top:4.2pt;width:132.75pt;height:146.25pt;z-index:251803648" strokecolor="white [3212]">
            <v:textbox>
              <w:txbxContent>
                <w:p w:rsidR="00630B5F" w:rsidRDefault="00630B5F">
                  <w:r>
                    <w:rPr>
                      <w:noProof/>
                    </w:rPr>
                    <w:drawing>
                      <wp:inline distT="0" distB="0" distL="0" distR="0">
                        <wp:extent cx="1343025" cy="1736339"/>
                        <wp:effectExtent l="19050" t="0" r="9525" b="0"/>
                        <wp:docPr id="32" name="Рисунок 4" descr="https://avatars.mds.yandex.net/get-pdb/480866/20cacc5c-6095-4ebe-a9a7-98f8a33d0a69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avatars.mds.yandex.net/get-pdb/480866/20cacc5c-6095-4ebe-a9a7-98f8a33d0a69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314" cy="1734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7218" w:rsidRPr="00B57218">
        <w:rPr>
          <w:rFonts w:ascii="Arial" w:hAnsi="Arial" w:cs="Arial"/>
          <w:b/>
          <w:color w:val="0070C0"/>
          <w:sz w:val="27"/>
          <w:szCs w:val="27"/>
          <w:shd w:val="clear" w:color="auto" w:fill="F7FAFA"/>
        </w:rPr>
        <w:t>Декабрь</w:t>
      </w:r>
    </w:p>
    <w:p w:rsidR="00B57218" w:rsidRPr="00B57218" w:rsidRDefault="00BA786F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color w:val="0D0D0F"/>
          <w:shd w:val="clear" w:color="auto" w:fill="F7FAFA"/>
        </w:rPr>
      </w:pPr>
      <w:r w:rsidRPr="00B57218">
        <w:rPr>
          <w:color w:val="0D0D0F"/>
          <w:shd w:val="clear" w:color="auto" w:fill="F7FAFA"/>
        </w:rPr>
        <w:t xml:space="preserve">Я – декабрь, старший сын, </w:t>
      </w:r>
    </w:p>
    <w:p w:rsidR="00B57218" w:rsidRPr="00B57218" w:rsidRDefault="00BA786F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color w:val="0D0D0F"/>
          <w:shd w:val="clear" w:color="auto" w:fill="F7FAFA"/>
        </w:rPr>
      </w:pPr>
      <w:r w:rsidRPr="00B57218">
        <w:rPr>
          <w:color w:val="0D0D0F"/>
          <w:shd w:val="clear" w:color="auto" w:fill="F7FAFA"/>
        </w:rPr>
        <w:t xml:space="preserve">Льда и снега господин. </w:t>
      </w:r>
    </w:p>
    <w:p w:rsidR="00B57218" w:rsidRPr="00B57218" w:rsidRDefault="00BA786F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color w:val="0D0D0F"/>
          <w:shd w:val="clear" w:color="auto" w:fill="F7FAFA"/>
        </w:rPr>
      </w:pPr>
      <w:r w:rsidRPr="00B57218">
        <w:rPr>
          <w:color w:val="0D0D0F"/>
          <w:shd w:val="clear" w:color="auto" w:fill="F7FAFA"/>
        </w:rPr>
        <w:t xml:space="preserve">Я работы не боюсь, </w:t>
      </w:r>
    </w:p>
    <w:p w:rsidR="00B57218" w:rsidRPr="00B57218" w:rsidRDefault="00BA786F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color w:val="0D0D0F"/>
          <w:shd w:val="clear" w:color="auto" w:fill="F7FAFA"/>
        </w:rPr>
      </w:pPr>
      <w:r w:rsidRPr="00B57218">
        <w:rPr>
          <w:color w:val="0D0D0F"/>
          <w:shd w:val="clear" w:color="auto" w:fill="F7FAFA"/>
        </w:rPr>
        <w:t>Днём и ночью я тружусь:</w:t>
      </w:r>
    </w:p>
    <w:p w:rsidR="00B57218" w:rsidRPr="00B57218" w:rsidRDefault="00BA786F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color w:val="0D0D0F"/>
          <w:shd w:val="clear" w:color="auto" w:fill="F7FAFA"/>
        </w:rPr>
      </w:pPr>
      <w:r w:rsidRPr="00B57218">
        <w:rPr>
          <w:color w:val="0D0D0F"/>
          <w:shd w:val="clear" w:color="auto" w:fill="F7FAFA"/>
        </w:rPr>
        <w:t xml:space="preserve"> Землю снегом посыпаю, </w:t>
      </w:r>
    </w:p>
    <w:p w:rsidR="00B57218" w:rsidRPr="00B57218" w:rsidRDefault="00BA786F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color w:val="0D0D0F"/>
          <w:shd w:val="clear" w:color="auto" w:fill="F7FAFA"/>
        </w:rPr>
      </w:pPr>
      <w:r w:rsidRPr="00B57218">
        <w:rPr>
          <w:color w:val="0D0D0F"/>
          <w:shd w:val="clear" w:color="auto" w:fill="F7FAFA"/>
        </w:rPr>
        <w:t xml:space="preserve">Речки льдами покрываю, </w:t>
      </w:r>
    </w:p>
    <w:p w:rsidR="00B57218" w:rsidRPr="00B57218" w:rsidRDefault="00BA786F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color w:val="0D0D0F"/>
          <w:shd w:val="clear" w:color="auto" w:fill="F7FAFA"/>
        </w:rPr>
      </w:pPr>
      <w:r w:rsidRPr="00B57218">
        <w:rPr>
          <w:color w:val="0D0D0F"/>
          <w:shd w:val="clear" w:color="auto" w:fill="F7FAFA"/>
        </w:rPr>
        <w:t xml:space="preserve">Чтобы дети не скучали </w:t>
      </w:r>
    </w:p>
    <w:p w:rsidR="00B57218" w:rsidRPr="00B57218" w:rsidRDefault="00BA786F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color w:val="0D0D0F"/>
          <w:shd w:val="clear" w:color="auto" w:fill="F7FAFA"/>
        </w:rPr>
      </w:pPr>
      <w:r w:rsidRPr="00B57218">
        <w:rPr>
          <w:color w:val="0D0D0F"/>
          <w:shd w:val="clear" w:color="auto" w:fill="F7FAFA"/>
        </w:rPr>
        <w:t xml:space="preserve">В эти зимние деньки, </w:t>
      </w:r>
    </w:p>
    <w:p w:rsidR="00B57218" w:rsidRPr="00B57218" w:rsidRDefault="00BA786F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color w:val="0D0D0F"/>
          <w:shd w:val="clear" w:color="auto" w:fill="F7FAFA"/>
        </w:rPr>
      </w:pPr>
      <w:r w:rsidRPr="00B57218">
        <w:rPr>
          <w:color w:val="0D0D0F"/>
          <w:shd w:val="clear" w:color="auto" w:fill="F7FAFA"/>
        </w:rPr>
        <w:t xml:space="preserve">Чтобы смело доставали </w:t>
      </w:r>
    </w:p>
    <w:p w:rsidR="00BA786F" w:rsidRDefault="00B57218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Style w:val="a4"/>
          <w:color w:val="000000"/>
          <w:bdr w:val="none" w:sz="0" w:space="0" w:color="auto" w:frame="1"/>
        </w:rPr>
      </w:pPr>
      <w:r w:rsidRPr="00B57218">
        <w:rPr>
          <w:noProof/>
          <w:color w:val="0D0D0F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280670</wp:posOffset>
            </wp:positionV>
            <wp:extent cx="1932940" cy="483235"/>
            <wp:effectExtent l="0" t="0" r="0" b="0"/>
            <wp:wrapNone/>
            <wp:docPr id="18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8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8323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Pr="00B57218">
        <w:rPr>
          <w:noProof/>
          <w:color w:val="0D0D0F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2302873</wp:posOffset>
            </wp:positionH>
            <wp:positionV relativeFrom="paragraph">
              <wp:posOffset>280943</wp:posOffset>
            </wp:positionV>
            <wp:extent cx="1933303" cy="483326"/>
            <wp:effectExtent l="0" t="0" r="0" b="0"/>
            <wp:wrapNone/>
            <wp:docPr id="16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8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933303" cy="483326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Pr="00B57218">
        <w:rPr>
          <w:noProof/>
          <w:color w:val="0D0D0F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280670</wp:posOffset>
            </wp:positionV>
            <wp:extent cx="1932940" cy="483235"/>
            <wp:effectExtent l="0" t="0" r="0" b="0"/>
            <wp:wrapNone/>
            <wp:docPr id="5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8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8323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Pr="00B57218">
        <w:rPr>
          <w:noProof/>
          <w:color w:val="0D0D0F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398145</wp:posOffset>
            </wp:positionV>
            <wp:extent cx="1932940" cy="483235"/>
            <wp:effectExtent l="0" t="0" r="0" b="0"/>
            <wp:wrapNone/>
            <wp:docPr id="10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8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8323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BA786F" w:rsidRPr="00B57218">
        <w:rPr>
          <w:color w:val="0D0D0F"/>
          <w:shd w:val="clear" w:color="auto" w:fill="F7FAFA"/>
        </w:rPr>
        <w:t>Санки, лыжи и коньки! (Н. Зубарева)</w:t>
      </w:r>
      <w:r w:rsidR="00BA786F" w:rsidRPr="00B57218">
        <w:rPr>
          <w:color w:val="0D0D0F"/>
        </w:rPr>
        <w:br/>
      </w:r>
      <w:r w:rsidR="00BA786F">
        <w:rPr>
          <w:rFonts w:ascii="Arial" w:hAnsi="Arial" w:cs="Arial"/>
          <w:color w:val="0D0D0F"/>
          <w:sz w:val="27"/>
          <w:szCs w:val="27"/>
        </w:rPr>
        <w:br/>
      </w:r>
    </w:p>
    <w:p w:rsidR="00A01745" w:rsidRDefault="00A01745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Fonts w:ascii="Arial" w:hAnsi="Arial" w:cs="Arial"/>
          <w:color w:val="000000"/>
          <w:sz w:val="20"/>
          <w:szCs w:val="20"/>
        </w:rPr>
      </w:pPr>
    </w:p>
    <w:p w:rsidR="00B57218" w:rsidRDefault="00B57218" w:rsidP="00A01745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rFonts w:ascii="Arial" w:hAnsi="Arial" w:cs="Arial"/>
          <w:color w:val="000000"/>
          <w:sz w:val="20"/>
          <w:szCs w:val="20"/>
        </w:rPr>
      </w:pPr>
    </w:p>
    <w:p w:rsidR="009A44AA" w:rsidRDefault="00B57218" w:rsidP="00B57218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color w:val="auto"/>
        </w:rPr>
      </w:pPr>
      <w:r>
        <w:rPr>
          <w:rFonts w:ascii="Arial" w:eastAsia="Times New Roman" w:hAnsi="Arial" w:cs="Arial"/>
          <w:b w:val="0"/>
          <w:bCs w:val="0"/>
          <w:color w:val="000000"/>
          <w:sz w:val="20"/>
          <w:szCs w:val="20"/>
        </w:rPr>
        <w:t xml:space="preserve">                                                                          </w:t>
      </w:r>
      <w:r w:rsidR="009A44AA" w:rsidRPr="00A4062C">
        <w:rPr>
          <w:rFonts w:ascii="Times New Roman" w:hAnsi="Times New Roman" w:cs="Times New Roman"/>
          <w:color w:val="auto"/>
        </w:rPr>
        <w:t xml:space="preserve">Приметы </w:t>
      </w:r>
      <w:r>
        <w:rPr>
          <w:rFonts w:ascii="Times New Roman" w:hAnsi="Times New Roman" w:cs="Times New Roman"/>
          <w:color w:val="auto"/>
        </w:rPr>
        <w:t>декабря</w:t>
      </w:r>
    </w:p>
    <w:p w:rsidR="00B57218" w:rsidRDefault="00B57218" w:rsidP="00B57218"/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В декабре мороз нарастает, зато день прибывает.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В декабре светает поздно, да смеркается рано. 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В декабре семь погод на дворе: сеет, веет, дует, кружит, мутит, рвет и метет. 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В конце декабря солнце на лето, зима на мороз поворачивает. 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Год декабрем кончается, а зима зачинается.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 Декабрь месяц старое горе кончает, новому году новым счастьем дорожку стелет</w:t>
      </w:r>
      <w:proofErr w:type="gramStart"/>
      <w:r>
        <w:rPr>
          <w:rStyle w:val="aa"/>
          <w:b w:val="0"/>
          <w:i w:val="0"/>
          <w:color w:val="auto"/>
        </w:rPr>
        <w:t xml:space="preserve"> </w:t>
      </w:r>
      <w:r w:rsidRPr="00B57218">
        <w:rPr>
          <w:rStyle w:val="aa"/>
          <w:b w:val="0"/>
          <w:i w:val="0"/>
          <w:color w:val="auto"/>
        </w:rPr>
        <w:t>.</w:t>
      </w:r>
      <w:proofErr w:type="gramEnd"/>
      <w:r>
        <w:rPr>
          <w:rStyle w:val="aa"/>
          <w:b w:val="0"/>
          <w:i w:val="0"/>
          <w:color w:val="auto"/>
        </w:rPr>
        <w:t xml:space="preserve"> 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 xml:space="preserve"> Декабрь - пора хмурого неба и рано </w:t>
      </w:r>
      <w:proofErr w:type="spellStart"/>
      <w:r w:rsidRPr="00B57218">
        <w:rPr>
          <w:rStyle w:val="aa"/>
          <w:b w:val="0"/>
          <w:i w:val="0"/>
          <w:color w:val="auto"/>
        </w:rPr>
        <w:t>вечереющих</w:t>
      </w:r>
      <w:proofErr w:type="spellEnd"/>
      <w:r w:rsidRPr="00B57218">
        <w:rPr>
          <w:rStyle w:val="aa"/>
          <w:b w:val="0"/>
          <w:i w:val="0"/>
          <w:color w:val="auto"/>
        </w:rPr>
        <w:t xml:space="preserve"> дней.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 Декабрь снежный и холодный обещает урожайную жатву.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 Декабрь узоры на окнах расписывает.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 Декабрь - шапка зимы.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 Наметут сугробов декабрьские метели.</w:t>
      </w:r>
    </w:p>
    <w:p w:rsidR="00B57218" w:rsidRPr="00B57218" w:rsidRDefault="00B57218" w:rsidP="00B57218">
      <w:pPr>
        <w:pStyle w:val="a8"/>
        <w:numPr>
          <w:ilvl w:val="0"/>
          <w:numId w:val="13"/>
        </w:numPr>
        <w:rPr>
          <w:rStyle w:val="aa"/>
          <w:b w:val="0"/>
          <w:i w:val="0"/>
        </w:rPr>
      </w:pPr>
      <w:r w:rsidRPr="00B57218">
        <w:rPr>
          <w:rStyle w:val="aa"/>
          <w:b w:val="0"/>
          <w:i w:val="0"/>
          <w:color w:val="auto"/>
        </w:rPr>
        <w:t> Невелика у декабря кузница, а на все реки оковы кует.</w:t>
      </w:r>
    </w:p>
    <w:p w:rsidR="00EF463A" w:rsidRPr="00EF463A" w:rsidRDefault="00B57218" w:rsidP="0029334D">
      <w:pPr>
        <w:pStyle w:val="a8"/>
        <w:numPr>
          <w:ilvl w:val="0"/>
          <w:numId w:val="13"/>
        </w:numPr>
        <w:rPr>
          <w:bCs/>
          <w:iCs/>
          <w:color w:val="4F81BD" w:themeColor="accent1"/>
        </w:rPr>
      </w:pPr>
      <w:r w:rsidRPr="00B57218">
        <w:rPr>
          <w:rStyle w:val="aa"/>
          <w:b w:val="0"/>
          <w:i w:val="0"/>
          <w:color w:val="auto"/>
        </w:rPr>
        <w:t>Солнце в декабре светит, да не греет.</w:t>
      </w:r>
      <w:r w:rsidR="0045656C" w:rsidRPr="00B57218">
        <w:rPr>
          <w:sz w:val="28"/>
          <w:szCs w:val="28"/>
        </w:rPr>
        <w:br w:type="page"/>
      </w:r>
    </w:p>
    <w:p w:rsidR="00EF463A" w:rsidRPr="00EF463A" w:rsidRDefault="00EF463A" w:rsidP="00EF463A">
      <w:pPr>
        <w:ind w:left="360"/>
        <w:rPr>
          <w:bCs/>
          <w:iCs/>
          <w:color w:val="4F81BD" w:themeColor="accent1"/>
        </w:rPr>
      </w:pPr>
    </w:p>
    <w:p w:rsidR="0045656C" w:rsidRPr="00B57218" w:rsidRDefault="00DA44F6" w:rsidP="00EF463A">
      <w:pPr>
        <w:pStyle w:val="a8"/>
        <w:jc w:val="center"/>
        <w:rPr>
          <w:bCs/>
          <w:iCs/>
          <w:color w:val="4F81BD" w:themeColor="accent1"/>
        </w:rPr>
      </w:pPr>
      <w:r>
        <w:rPr>
          <w:rFonts w:ascii="Monotype Corsiva" w:hAnsi="Monotype Corsiva"/>
          <w:color w:val="FF0000"/>
          <w:sz w:val="44"/>
          <w:szCs w:val="44"/>
        </w:rPr>
        <w:pict>
          <v:shape id="_x0000_i1026" type="#_x0000_t136" style="width:396.75pt;height:33pt" fillcolor="#00b050" stroked="f">
            <v:fill color2="#aaa"/>
            <v:shadow on="t" color="#4d4d4d" opacity="52429f" offset=",3pt"/>
            <v:textpath style="font-family:&quot;Arial Black&quot;;v-text-spacing:78650f;v-text-kern:t" trim="t" fitpath="t" string="Праздники календаря"/>
          </v:shape>
        </w:pict>
      </w:r>
    </w:p>
    <w:p w:rsidR="0045656C" w:rsidRDefault="0045656C" w:rsidP="00EF463A">
      <w:pPr>
        <w:jc w:val="center"/>
        <w:rPr>
          <w:rFonts w:ascii="Monotype Corsiva" w:hAnsi="Monotype Corsiva"/>
          <w:color w:val="000000"/>
          <w:sz w:val="32"/>
          <w:szCs w:val="32"/>
        </w:rPr>
      </w:pPr>
    </w:p>
    <w:p w:rsidR="00456BCB" w:rsidRDefault="00456BCB" w:rsidP="009E6975">
      <w:pPr>
        <w:jc w:val="center"/>
        <w:rPr>
          <w:rFonts w:ascii="Monotype Corsiva" w:hAnsi="Monotype Corsiva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2384425" cy="2012315"/>
            <wp:effectExtent l="19050" t="0" r="0" b="0"/>
            <wp:wrapSquare wrapText="bothSides"/>
            <wp:docPr id="19" name="Рисунок 15" descr="http://xn--80aberih6awap.xn--p1ai/assets/images/novosti-koo-voi/32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80aberih6awap.xn--p1ai/assets/images/novosti-koo-voi/325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BCB" w:rsidRPr="004030EE" w:rsidRDefault="00456BCB" w:rsidP="00456BCB">
      <w:pPr>
        <w:rPr>
          <w:b/>
          <w:color w:val="FF0000"/>
          <w:sz w:val="40"/>
          <w:szCs w:val="40"/>
        </w:rPr>
      </w:pPr>
      <w:r w:rsidRPr="004030EE">
        <w:rPr>
          <w:b/>
          <w:color w:val="FF0000"/>
          <w:sz w:val="40"/>
          <w:szCs w:val="40"/>
        </w:rPr>
        <w:t>3 декабря Международный День Инвалидов</w:t>
      </w:r>
      <w:r w:rsidR="002D6BFD">
        <w:rPr>
          <w:b/>
          <w:color w:val="FF0000"/>
          <w:sz w:val="40"/>
          <w:szCs w:val="40"/>
        </w:rPr>
        <w:t>.</w:t>
      </w:r>
    </w:p>
    <w:p w:rsidR="00550904" w:rsidRDefault="00456BCB" w:rsidP="00456BCB">
      <w:pPr>
        <w:rPr>
          <w:rFonts w:ascii="Cambria" w:hAnsi="Cambria"/>
        </w:rPr>
      </w:pPr>
      <w:r w:rsidRPr="00550904">
        <w:rPr>
          <w:rFonts w:ascii="Cambria" w:hAnsi="Cambria"/>
        </w:rPr>
        <w:t xml:space="preserve">     В 1992 году  Генеральная Ассамблея ООН провозгласила </w:t>
      </w:r>
    </w:p>
    <w:p w:rsidR="00456BCB" w:rsidRPr="00550904" w:rsidRDefault="00456BCB" w:rsidP="00456BCB">
      <w:pPr>
        <w:rPr>
          <w:rFonts w:ascii="Cambria" w:hAnsi="Cambria"/>
        </w:rPr>
      </w:pPr>
      <w:r w:rsidRPr="00550904">
        <w:rPr>
          <w:rFonts w:ascii="Cambria" w:hAnsi="Cambria"/>
        </w:rPr>
        <w:t xml:space="preserve">3 декабря Международным днём инвалидов. </w:t>
      </w:r>
    </w:p>
    <w:p w:rsidR="00456BCB" w:rsidRPr="00550904" w:rsidRDefault="00456BCB" w:rsidP="00456BCB">
      <w:pPr>
        <w:rPr>
          <w:rFonts w:ascii="Cambria" w:hAnsi="Cambria"/>
        </w:rPr>
      </w:pPr>
      <w:r w:rsidRPr="00550904">
        <w:rPr>
          <w:rFonts w:ascii="Cambria" w:hAnsi="Cambria"/>
        </w:rPr>
        <w:t xml:space="preserve">        К категории детей-инвалидов относятся дети, имеющие значительные ограничения жизнедеятельности, приводящие к различным ограничениям вследствие нарушений развития и роста ребенка, способностей к самообслуживанию, передвижению, ориентации, </w:t>
      </w:r>
      <w:proofErr w:type="gramStart"/>
      <w:r w:rsidRPr="00550904">
        <w:rPr>
          <w:rFonts w:ascii="Cambria" w:hAnsi="Cambria"/>
        </w:rPr>
        <w:t>контроля за</w:t>
      </w:r>
      <w:proofErr w:type="gramEnd"/>
      <w:r w:rsidRPr="00550904">
        <w:rPr>
          <w:rFonts w:ascii="Cambria" w:hAnsi="Cambria"/>
        </w:rPr>
        <w:t xml:space="preserve"> своим поведением, обучения, общения, трудовой деятельности в будущем.</w:t>
      </w:r>
    </w:p>
    <w:p w:rsidR="00456BCB" w:rsidRPr="00550904" w:rsidRDefault="00456BCB" w:rsidP="00456BCB">
      <w:pPr>
        <w:rPr>
          <w:rFonts w:ascii="Cambria" w:hAnsi="Cambria"/>
        </w:rPr>
      </w:pPr>
      <w:r w:rsidRPr="00550904">
        <w:rPr>
          <w:rFonts w:ascii="Cambria" w:hAnsi="Cambria"/>
        </w:rPr>
        <w:t xml:space="preserve"> Эти сухие слова, обозначающие чью-то трагедию на всю жизнь, определяют их как общественных изгоев уже с детства.</w:t>
      </w:r>
    </w:p>
    <w:p w:rsidR="00456BCB" w:rsidRDefault="00AC2FAC" w:rsidP="00456BCB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504825</wp:posOffset>
            </wp:positionV>
            <wp:extent cx="1895475" cy="466725"/>
            <wp:effectExtent l="0" t="0" r="0" b="0"/>
            <wp:wrapNone/>
            <wp:docPr id="31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672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504825</wp:posOffset>
            </wp:positionV>
            <wp:extent cx="1895475" cy="466725"/>
            <wp:effectExtent l="0" t="0" r="0" b="0"/>
            <wp:wrapNone/>
            <wp:docPr id="27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672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456BCB" w:rsidRPr="00550904">
        <w:rPr>
          <w:rFonts w:ascii="Cambria" w:hAnsi="Cambria"/>
        </w:rPr>
        <w:t>Но наше общество, стремящееся быть европейским, наконец-то учится учитывать потребности этих людей, и учится понимать, что их нельзя вычеркивать, что они – такие же люди, которым просто требуется немного больше сил, для того, чтобы делать то, чт</w:t>
      </w:r>
      <w:r>
        <w:rPr>
          <w:rFonts w:ascii="Cambria" w:hAnsi="Cambria"/>
        </w:rPr>
        <w:t>о для нас повседневно и рутинно.</w:t>
      </w:r>
    </w:p>
    <w:p w:rsidR="00AC2FAC" w:rsidRDefault="00AC2FAC" w:rsidP="00456BCB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45085</wp:posOffset>
            </wp:positionV>
            <wp:extent cx="1895475" cy="466725"/>
            <wp:effectExtent l="0" t="0" r="0" b="0"/>
            <wp:wrapNone/>
            <wp:docPr id="17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672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</w:p>
    <w:p w:rsidR="00AC2FAC" w:rsidRPr="00550904" w:rsidRDefault="00AC2FAC" w:rsidP="00456BCB">
      <w:pPr>
        <w:rPr>
          <w:rFonts w:ascii="Cambria" w:hAnsi="Cambria"/>
        </w:rPr>
      </w:pPr>
    </w:p>
    <w:p w:rsidR="00AC2FAC" w:rsidRDefault="00AC2FAC" w:rsidP="00AC2FAC">
      <w:pPr>
        <w:jc w:val="center"/>
        <w:rPr>
          <w:b/>
          <w:color w:val="FF0000"/>
          <w:sz w:val="40"/>
          <w:szCs w:val="40"/>
        </w:rPr>
      </w:pPr>
    </w:p>
    <w:p w:rsidR="004030EE" w:rsidRPr="000A0327" w:rsidRDefault="004030EE" w:rsidP="00AC2FAC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4 декабря –</w:t>
      </w:r>
      <w:r>
        <w:rPr>
          <w:b/>
          <w:sz w:val="40"/>
          <w:szCs w:val="40"/>
        </w:rPr>
        <w:t xml:space="preserve"> </w:t>
      </w:r>
      <w:r w:rsidR="002D6BFD">
        <w:rPr>
          <w:b/>
          <w:color w:val="FF0000"/>
          <w:sz w:val="40"/>
          <w:szCs w:val="40"/>
        </w:rPr>
        <w:t>Международный день объятий.</w:t>
      </w:r>
    </w:p>
    <w:p w:rsidR="004030EE" w:rsidRPr="004030EE" w:rsidRDefault="004030EE" w:rsidP="004030EE">
      <w:pPr>
        <w:jc w:val="both"/>
      </w:pPr>
      <w:r w:rsidRPr="004030EE">
        <w:t>Еще один праздник, льющий воду на мельницу установления хороших отношений между людьми. Объятия в этот день могут быть дружескими, товарищескими и объятиями, присущими любящим друг друга людям. А обнимаясь никак нельзя обойтись без добрых слов и чистосердечных пожеланий.</w:t>
      </w:r>
    </w:p>
    <w:p w:rsidR="004030EE" w:rsidRDefault="004030EE" w:rsidP="00F22A2E">
      <w:pPr>
        <w:jc w:val="center"/>
        <w:rPr>
          <w:b/>
          <w:color w:val="FF0000"/>
          <w:sz w:val="32"/>
          <w:szCs w:val="32"/>
        </w:rPr>
      </w:pPr>
    </w:p>
    <w:p w:rsidR="004030EE" w:rsidRDefault="00AC2FAC" w:rsidP="00F22A2E">
      <w:pPr>
        <w:jc w:val="center"/>
        <w:rPr>
          <w:b/>
          <w:color w:val="FF0000"/>
          <w:sz w:val="32"/>
          <w:szCs w:val="3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944880</wp:posOffset>
            </wp:positionV>
            <wp:extent cx="1895475" cy="466725"/>
            <wp:effectExtent l="0" t="0" r="0" b="0"/>
            <wp:wrapNone/>
            <wp:docPr id="21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672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1002030</wp:posOffset>
            </wp:positionV>
            <wp:extent cx="1895475" cy="466725"/>
            <wp:effectExtent l="0" t="0" r="0" b="0"/>
            <wp:wrapNone/>
            <wp:docPr id="28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672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1002030</wp:posOffset>
            </wp:positionV>
            <wp:extent cx="1895475" cy="466725"/>
            <wp:effectExtent l="0" t="0" r="0" b="0"/>
            <wp:wrapNone/>
            <wp:docPr id="14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672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4030EE" w:rsidRPr="009E6975">
        <w:rPr>
          <w:color w:val="000000"/>
          <w:sz w:val="28"/>
          <w:szCs w:val="28"/>
          <w:shd w:val="clear" w:color="auto" w:fill="FFFFFF"/>
        </w:rPr>
        <w:t>Этот день один из лучших,</w:t>
      </w:r>
      <w:r w:rsidR="004030EE" w:rsidRPr="009E6975">
        <w:rPr>
          <w:color w:val="000000"/>
          <w:sz w:val="28"/>
          <w:szCs w:val="28"/>
        </w:rPr>
        <w:br/>
      </w:r>
      <w:r w:rsidR="004030EE" w:rsidRPr="009E6975">
        <w:rPr>
          <w:color w:val="000000"/>
          <w:sz w:val="28"/>
          <w:szCs w:val="28"/>
          <w:shd w:val="clear" w:color="auto" w:fill="FFFFFF"/>
        </w:rPr>
        <w:t>И чтоб было всем понятней,</w:t>
      </w:r>
      <w:r w:rsidR="004030EE" w:rsidRPr="009E6975">
        <w:rPr>
          <w:color w:val="000000"/>
          <w:sz w:val="28"/>
          <w:szCs w:val="28"/>
        </w:rPr>
        <w:br/>
      </w:r>
      <w:r w:rsidR="004030EE" w:rsidRPr="009E6975">
        <w:rPr>
          <w:color w:val="000000"/>
          <w:sz w:val="28"/>
          <w:szCs w:val="28"/>
          <w:shd w:val="clear" w:color="auto" w:fill="FFFFFF"/>
        </w:rPr>
        <w:t>Он безумно всем нам нужен,</w:t>
      </w:r>
      <w:r w:rsidR="004030EE" w:rsidRPr="009E6975">
        <w:rPr>
          <w:color w:val="000000"/>
          <w:sz w:val="28"/>
          <w:szCs w:val="28"/>
        </w:rPr>
        <w:br/>
      </w:r>
      <w:r w:rsidR="004030EE" w:rsidRPr="009E6975">
        <w:rPr>
          <w:color w:val="000000"/>
          <w:sz w:val="28"/>
          <w:szCs w:val="28"/>
          <w:shd w:val="clear" w:color="auto" w:fill="FFFFFF"/>
        </w:rPr>
        <w:t>Это праздник — День объятий.</w:t>
      </w:r>
      <w:r w:rsidR="004030EE" w:rsidRPr="009E6975">
        <w:rPr>
          <w:color w:val="000000"/>
          <w:sz w:val="28"/>
          <w:szCs w:val="28"/>
        </w:rPr>
        <w:br/>
      </w:r>
    </w:p>
    <w:p w:rsidR="004030EE" w:rsidRDefault="004030EE" w:rsidP="004030EE">
      <w:pPr>
        <w:ind w:firstLine="709"/>
        <w:jc w:val="both"/>
        <w:rPr>
          <w:sz w:val="16"/>
          <w:szCs w:val="16"/>
        </w:rPr>
      </w:pPr>
    </w:p>
    <w:p w:rsidR="00604F64" w:rsidRDefault="00604F64" w:rsidP="000A0327">
      <w:pPr>
        <w:jc w:val="both"/>
        <w:rPr>
          <w:sz w:val="16"/>
          <w:szCs w:val="16"/>
        </w:rPr>
      </w:pPr>
    </w:p>
    <w:p w:rsidR="00604F64" w:rsidRDefault="00604F64" w:rsidP="000A0327">
      <w:pPr>
        <w:jc w:val="both"/>
        <w:rPr>
          <w:sz w:val="16"/>
          <w:szCs w:val="16"/>
        </w:rPr>
      </w:pPr>
    </w:p>
    <w:p w:rsidR="000A0327" w:rsidRPr="00604F64" w:rsidRDefault="00AC2FAC" w:rsidP="000A0327">
      <w:pPr>
        <w:jc w:val="both"/>
        <w:rPr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68580</wp:posOffset>
            </wp:positionV>
            <wp:extent cx="2269490" cy="1525270"/>
            <wp:effectExtent l="171450" t="133350" r="359410" b="303530"/>
            <wp:wrapSquare wrapText="bothSides"/>
            <wp:docPr id="35" name="Рисунок 9" descr="http://stihi-dari.ru/wp-content/uploads/2012/12/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ihi-dari.ru/wp-content/uploads/2012/12/3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52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0327">
        <w:rPr>
          <w:b/>
          <w:color w:val="FF0000"/>
          <w:sz w:val="40"/>
          <w:szCs w:val="40"/>
        </w:rPr>
        <w:t>9 декабря -</w:t>
      </w:r>
      <w:r w:rsidR="000A0327">
        <w:rPr>
          <w:b/>
          <w:sz w:val="40"/>
          <w:szCs w:val="40"/>
        </w:rPr>
        <w:t xml:space="preserve"> </w:t>
      </w:r>
      <w:r w:rsidR="000A0327" w:rsidRPr="000A0327">
        <w:rPr>
          <w:b/>
          <w:color w:val="FF0000"/>
          <w:sz w:val="40"/>
          <w:szCs w:val="40"/>
        </w:rPr>
        <w:t>День героев Отечества</w:t>
      </w:r>
      <w:r w:rsidR="002D6BFD">
        <w:rPr>
          <w:b/>
          <w:color w:val="FF0000"/>
          <w:sz w:val="40"/>
          <w:szCs w:val="40"/>
        </w:rPr>
        <w:t>.</w:t>
      </w:r>
    </w:p>
    <w:p w:rsidR="00EF463A" w:rsidRDefault="00EF463A" w:rsidP="000A0327">
      <w:pPr>
        <w:jc w:val="both"/>
      </w:pPr>
    </w:p>
    <w:p w:rsidR="000A0327" w:rsidRPr="00EF463A" w:rsidRDefault="000A0327" w:rsidP="000A0327">
      <w:pPr>
        <w:jc w:val="both"/>
      </w:pPr>
      <w:r w:rsidRPr="00EF463A">
        <w:t>В Дореволюционной России существовал праздник День георгиевских кавалеров</w:t>
      </w:r>
      <w:r w:rsidR="00EF463A">
        <w:t>.</w:t>
      </w:r>
      <w:r w:rsidRPr="00EF463A">
        <w:t xml:space="preserve"> </w:t>
      </w:r>
    </w:p>
    <w:p w:rsidR="000A0327" w:rsidRPr="00EF463A" w:rsidRDefault="000A0327" w:rsidP="000A0327">
      <w:pPr>
        <w:jc w:val="both"/>
        <w:rPr>
          <w:b/>
        </w:rPr>
      </w:pPr>
      <w:r w:rsidRPr="00EF463A">
        <w:rPr>
          <w:shd w:val="clear" w:color="auto" w:fill="FFFFFF"/>
        </w:rPr>
        <w:t>В нашей стране 9 декабря отмечался праздник георгиевских кавалеров. Его отмечали до 1917 года. А после Октябрьской революции этот орден и праздник были упразднены. В советское время эти награды были заменены новыми. В 2000 году, по указу президента РФ, этому ордену был возвращен статус высшей военной награды. В России в этот день принято чествовать настоящих героев.</w:t>
      </w:r>
    </w:p>
    <w:p w:rsidR="00084BD4" w:rsidRDefault="00084BD4" w:rsidP="000A0327">
      <w:pPr>
        <w:jc w:val="center"/>
        <w:rPr>
          <w:b/>
          <w:color w:val="FF0000"/>
          <w:sz w:val="40"/>
          <w:szCs w:val="40"/>
        </w:rPr>
      </w:pPr>
    </w:p>
    <w:p w:rsidR="00084BD4" w:rsidRDefault="00AC2FAC" w:rsidP="000A0327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156210</wp:posOffset>
            </wp:positionV>
            <wp:extent cx="1895475" cy="466725"/>
            <wp:effectExtent l="0" t="0" r="0" b="0"/>
            <wp:wrapNone/>
            <wp:docPr id="36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672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084BD4"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151765</wp:posOffset>
            </wp:positionV>
            <wp:extent cx="1893570" cy="469900"/>
            <wp:effectExtent l="0" t="0" r="0" b="0"/>
            <wp:wrapNone/>
            <wp:docPr id="41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699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084BD4" w:rsidRPr="00084BD4"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147501</wp:posOffset>
            </wp:positionH>
            <wp:positionV relativeFrom="paragraph">
              <wp:posOffset>152309</wp:posOffset>
            </wp:positionV>
            <wp:extent cx="1894114" cy="470263"/>
            <wp:effectExtent l="0" t="0" r="0" b="0"/>
            <wp:wrapNone/>
            <wp:docPr id="40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4114" cy="470263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</w:p>
    <w:p w:rsidR="00084BD4" w:rsidRDefault="00084BD4" w:rsidP="000A0327">
      <w:pPr>
        <w:jc w:val="center"/>
        <w:rPr>
          <w:b/>
          <w:color w:val="FF0000"/>
          <w:sz w:val="40"/>
          <w:szCs w:val="40"/>
        </w:rPr>
      </w:pPr>
    </w:p>
    <w:p w:rsidR="00084BD4" w:rsidRDefault="00084BD4" w:rsidP="000A0327">
      <w:pPr>
        <w:jc w:val="center"/>
        <w:rPr>
          <w:b/>
          <w:color w:val="FF0000"/>
          <w:sz w:val="40"/>
          <w:szCs w:val="40"/>
        </w:rPr>
      </w:pPr>
    </w:p>
    <w:p w:rsidR="00F22A2E" w:rsidRPr="000A0327" w:rsidRDefault="00456BCB" w:rsidP="000A0327">
      <w:pPr>
        <w:jc w:val="center"/>
        <w:rPr>
          <w:b/>
          <w:color w:val="FF0000"/>
          <w:sz w:val="40"/>
          <w:szCs w:val="40"/>
        </w:rPr>
      </w:pPr>
      <w:r w:rsidRPr="000A0327">
        <w:rPr>
          <w:b/>
          <w:color w:val="FF0000"/>
          <w:sz w:val="40"/>
          <w:szCs w:val="40"/>
        </w:rPr>
        <w:t>12 декабря День Конституции</w:t>
      </w:r>
      <w:r w:rsidR="002D6BFD">
        <w:rPr>
          <w:b/>
          <w:color w:val="FF0000"/>
          <w:sz w:val="40"/>
          <w:szCs w:val="40"/>
        </w:rPr>
        <w:t>.</w:t>
      </w:r>
    </w:p>
    <w:p w:rsidR="00456BCB" w:rsidRPr="009E6975" w:rsidRDefault="00F22A2E" w:rsidP="00604F64">
      <w:pPr>
        <w:rPr>
          <w:b/>
          <w:color w:val="1F497D" w:themeColor="text2"/>
          <w:sz w:val="28"/>
          <w:szCs w:val="28"/>
        </w:rPr>
      </w:pPr>
      <w:r w:rsidRPr="009E697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3941717</wp:posOffset>
            </wp:positionH>
            <wp:positionV relativeFrom="paragraph">
              <wp:posOffset>487045</wp:posOffset>
            </wp:positionV>
            <wp:extent cx="2677342" cy="2011680"/>
            <wp:effectExtent l="171450" t="133350" r="370658" b="312420"/>
            <wp:wrapTight wrapText="bothSides">
              <wp:wrapPolygon edited="0">
                <wp:start x="1691" y="-1432"/>
                <wp:lineTo x="461" y="-1227"/>
                <wp:lineTo x="-1383" y="614"/>
                <wp:lineTo x="-1383" y="22295"/>
                <wp:lineTo x="-154" y="24750"/>
                <wp:lineTo x="922" y="24955"/>
                <wp:lineTo x="22285" y="24955"/>
                <wp:lineTo x="22439" y="24955"/>
                <wp:lineTo x="22746" y="24750"/>
                <wp:lineTo x="23207" y="24750"/>
                <wp:lineTo x="24437" y="22295"/>
                <wp:lineTo x="24437" y="1841"/>
                <wp:lineTo x="24590" y="818"/>
                <wp:lineTo x="22746" y="-1227"/>
                <wp:lineTo x="21517" y="-1432"/>
                <wp:lineTo x="1691" y="-1432"/>
              </wp:wrapPolygon>
            </wp:wrapTight>
            <wp:docPr id="25" name="Рисунок 18" descr="http://datki.net/wp-content/uploads/2014/11/%D0%94%D0%B5%D0%BD%D1%8C-%D0%9A%D0%BE%D0%BD%D1%81%D1%82%D0%B8%D1%82%D1%83%D1%86%D0%B8%D0%B8-%D0%A0%D0%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atki.net/wp-content/uploads/2014/11/%D0%94%D0%B5%D0%BD%D1%8C-%D0%9A%D0%BE%D0%BD%D1%81%D1%82%D0%B8%D1%82%D1%83%D1%86%D0%B8%D0%B8-%D0%A0%D0%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42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E6975">
        <w:rPr>
          <w:color w:val="000000"/>
          <w:sz w:val="28"/>
          <w:szCs w:val="28"/>
          <w:shd w:val="clear" w:color="auto" w:fill="FFFFFF"/>
        </w:rPr>
        <w:t xml:space="preserve">12  </w:t>
      </w:r>
      <w:r w:rsidR="00456BCB" w:rsidRPr="009E6975">
        <w:rPr>
          <w:color w:val="000000"/>
          <w:sz w:val="28"/>
          <w:szCs w:val="28"/>
          <w:shd w:val="clear" w:color="auto" w:fill="FFFFFF"/>
        </w:rPr>
        <w:t>декабря 1993 года на референдуме была принята Конституция Российской Федерации.  Конституция — основной закон государства — является ядром всей правовой системы России и определяет смысл и содержание других законов.   Конституция — прочный фундамент демократического развития российского государства. Это не просто декларация добрых намерений, это реально работающий документ прямого действия. Конституция для гражданина любой страны — Закон, который он должен знать в первую очередь. Переплет из тончайшей кожи красного цвета, накладной серебряный герб России и тисненая золотом надпись «Конституция Российской Федерации» — так выглядит «экземпляр номер один» основного закона страны.  В течение десяти с лишним лет 12 декабря являлся официальным выходным. Однако</w:t>
      </w:r>
      <w:proofErr w:type="gramStart"/>
      <w:r w:rsidR="00456BCB" w:rsidRPr="009E6975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="00456BCB" w:rsidRPr="009E6975">
        <w:rPr>
          <w:color w:val="000000"/>
          <w:sz w:val="28"/>
          <w:szCs w:val="28"/>
          <w:shd w:val="clear" w:color="auto" w:fill="FFFFFF"/>
        </w:rPr>
        <w:t xml:space="preserve"> 24 декабря 2004 года Госдума приняла поправки в Трудовой кодекс РФ, изменяющие праздничный календарь России. Закон предусматривает отмену выходного дня в День Конституции. Несмотря на это, в этот день по всей стране проходят различные мероприятия, посвященные данной памятной дате в честь главного закона страны.  </w:t>
      </w:r>
    </w:p>
    <w:p w:rsidR="0045656C" w:rsidRPr="009E6975" w:rsidRDefault="0045656C" w:rsidP="0045656C">
      <w:pPr>
        <w:ind w:firstLine="709"/>
        <w:jc w:val="both"/>
        <w:rPr>
          <w:rFonts w:ascii="Monotype Corsiva" w:hAnsi="Monotype Corsiva"/>
          <w:b/>
          <w:color w:val="FF0000"/>
          <w:sz w:val="28"/>
          <w:szCs w:val="28"/>
        </w:rPr>
      </w:pPr>
    </w:p>
    <w:p w:rsidR="009E6975" w:rsidRPr="00AC2FAC" w:rsidRDefault="00DC580B" w:rsidP="00AC2FAC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68580</wp:posOffset>
            </wp:positionV>
            <wp:extent cx="1893570" cy="469900"/>
            <wp:effectExtent l="0" t="0" r="0" b="0"/>
            <wp:wrapNone/>
            <wp:docPr id="46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699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2511425</wp:posOffset>
            </wp:positionH>
            <wp:positionV relativeFrom="paragraph">
              <wp:posOffset>68580</wp:posOffset>
            </wp:positionV>
            <wp:extent cx="1893570" cy="469900"/>
            <wp:effectExtent l="0" t="0" r="0" b="0"/>
            <wp:wrapNone/>
            <wp:docPr id="39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699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68580</wp:posOffset>
            </wp:positionV>
            <wp:extent cx="1893570" cy="469900"/>
            <wp:effectExtent l="0" t="0" r="0" b="0"/>
            <wp:wrapNone/>
            <wp:docPr id="38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699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</w:p>
    <w:p w:rsidR="00993B0F" w:rsidRPr="00550904" w:rsidRDefault="00993B0F" w:rsidP="00AC2FAC">
      <w:pPr>
        <w:spacing w:before="240"/>
        <w:jc w:val="center"/>
        <w:rPr>
          <w:b/>
          <w:color w:val="FF0000"/>
          <w:sz w:val="40"/>
          <w:szCs w:val="40"/>
        </w:rPr>
      </w:pPr>
      <w:r w:rsidRPr="00550904">
        <w:rPr>
          <w:b/>
          <w:color w:val="FF0000"/>
          <w:sz w:val="40"/>
          <w:szCs w:val="40"/>
        </w:rPr>
        <w:t xml:space="preserve">27 декабря    </w:t>
      </w:r>
      <w:r w:rsidRPr="00550904">
        <w:rPr>
          <w:b/>
          <w:color w:val="FF0000"/>
          <w:sz w:val="40"/>
          <w:szCs w:val="40"/>
          <w:shd w:val="clear" w:color="auto" w:fill="FFFFFF"/>
        </w:rPr>
        <w:t>День спасателя в России</w:t>
      </w:r>
      <w:r w:rsidR="002D6BFD">
        <w:rPr>
          <w:b/>
          <w:color w:val="FF0000"/>
          <w:sz w:val="40"/>
          <w:szCs w:val="40"/>
          <w:shd w:val="clear" w:color="auto" w:fill="FFFFFF"/>
        </w:rPr>
        <w:t>.</w:t>
      </w:r>
    </w:p>
    <w:p w:rsidR="00E6327F" w:rsidRPr="00530DA6" w:rsidRDefault="00E6327F" w:rsidP="00530DA6">
      <w:pPr>
        <w:spacing w:before="24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88900</wp:posOffset>
            </wp:positionV>
            <wp:extent cx="1580515" cy="1586230"/>
            <wp:effectExtent l="0" t="0" r="635" b="0"/>
            <wp:wrapTight wrapText="bothSides">
              <wp:wrapPolygon edited="0">
                <wp:start x="8331" y="259"/>
                <wp:lineTo x="6769" y="519"/>
                <wp:lineTo x="1822" y="3891"/>
                <wp:lineTo x="0" y="8301"/>
                <wp:lineTo x="0" y="12711"/>
                <wp:lineTo x="1822" y="16861"/>
                <wp:lineTo x="1822" y="17640"/>
                <wp:lineTo x="7290" y="21012"/>
                <wp:lineTo x="8331" y="21012"/>
                <wp:lineTo x="9112" y="21271"/>
                <wp:lineTo x="9372" y="21271"/>
                <wp:lineTo x="11976" y="21271"/>
                <wp:lineTo x="12236" y="21271"/>
                <wp:lineTo x="13017" y="21012"/>
                <wp:lineTo x="14319" y="21012"/>
                <wp:lineTo x="19526" y="17640"/>
                <wp:lineTo x="19526" y="16861"/>
                <wp:lineTo x="21348" y="12970"/>
                <wp:lineTo x="21348" y="12711"/>
                <wp:lineTo x="21609" y="11933"/>
                <wp:lineTo x="21609" y="10117"/>
                <wp:lineTo x="21348" y="8560"/>
                <wp:lineTo x="20567" y="6485"/>
                <wp:lineTo x="19526" y="3891"/>
                <wp:lineTo x="14579" y="519"/>
                <wp:lineTo x="13017" y="259"/>
                <wp:lineTo x="8331" y="259"/>
              </wp:wrapPolygon>
            </wp:wrapTight>
            <wp:docPr id="58" name="Рисунок 24" descr="http://pozdravok.ru/cards/prazdniki/den-spasatelya-mchs-pozdrav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zdravok.ru/cards/prazdniki/den-spasatelya-mchs-pozdravok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586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3B0F" w:rsidRPr="00993B0F">
        <w:rPr>
          <w:color w:val="000000"/>
          <w:shd w:val="clear" w:color="auto" w:fill="FFFFFF"/>
        </w:rPr>
        <w:t>День спасателя в России, отмечаемый ежегодно 27 декабря, установлен Указом Президента Российской Федерации № 1306 от 26 ноября 1995 года «Об установлении Дня спасателя Российской Федерации»</w:t>
      </w:r>
      <w:proofErr w:type="gramStart"/>
      <w:r w:rsidR="00993B0F" w:rsidRPr="00993B0F">
        <w:rPr>
          <w:color w:val="000000"/>
          <w:shd w:val="clear" w:color="auto" w:fill="FFFFFF"/>
        </w:rPr>
        <w:t>.</w:t>
      </w:r>
      <w:r w:rsidR="00993B0F">
        <w:rPr>
          <w:rFonts w:ascii="Arial" w:hAnsi="Arial" w:cs="Arial"/>
          <w:color w:val="000000"/>
          <w:sz w:val="23"/>
          <w:szCs w:val="23"/>
          <w:shd w:val="clear" w:color="auto" w:fill="FFFFFF"/>
        </w:rPr>
        <w:t>О</w:t>
      </w:r>
      <w:proofErr w:type="gramEnd"/>
      <w:r w:rsidR="00993B0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сновную роль в проведении поисково-спасательных работ играют спасатели МЧС. Они всегда первые там, где людям нужна помощь: в завалах разрушенных строений, в дыму и огне пожаров, в искореженных транспортных средствах, на затопленных территориях. Они постоянно несут службу, оперативно реагируют на любые сигналы о необходимости оказания помощи людям, попавшим в беду. </w:t>
      </w:r>
    </w:p>
    <w:p w:rsidR="00AC2FAC" w:rsidRDefault="00993B0F" w:rsidP="000441A4">
      <w:pPr>
        <w:spacing w:before="24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счету спасателей МЧС огромное количество проведенных поисково-спасательных работ, десятки тысяч спасенных жизней, сотни тысяч случаев оказания помощи пострадавши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AC2FAC" w:rsidRDefault="00AC2FAC" w:rsidP="000441A4">
      <w:pPr>
        <w:spacing w:before="240"/>
        <w:jc w:val="center"/>
        <w:rPr>
          <w:rFonts w:ascii="Arial" w:hAnsi="Arial" w:cs="Arial"/>
          <w:color w:val="000000"/>
          <w:sz w:val="23"/>
          <w:szCs w:val="23"/>
        </w:rPr>
      </w:pPr>
    </w:p>
    <w:p w:rsidR="00AC2FAC" w:rsidRDefault="00AC2FAC" w:rsidP="000441A4">
      <w:pPr>
        <w:spacing w:before="240"/>
        <w:jc w:val="center"/>
        <w:rPr>
          <w:rFonts w:ascii="Arial" w:hAnsi="Arial" w:cs="Arial"/>
          <w:color w:val="000000"/>
          <w:sz w:val="23"/>
          <w:szCs w:val="23"/>
        </w:rPr>
      </w:pPr>
    </w:p>
    <w:p w:rsidR="00DC580B" w:rsidRDefault="00993B0F" w:rsidP="000441A4">
      <w:pPr>
        <w:spacing w:before="240"/>
        <w:jc w:val="center"/>
        <w:rPr>
          <w:b/>
          <w:color w:val="FF0000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DC580B" w:rsidRDefault="00E6327F" w:rsidP="000441A4">
      <w:pPr>
        <w:spacing w:before="240"/>
        <w:jc w:val="center"/>
        <w:rPr>
          <w:b/>
          <w:color w:val="FF0000"/>
          <w:sz w:val="28"/>
          <w:szCs w:val="28"/>
        </w:rPr>
      </w:pPr>
      <w:r w:rsidRPr="00E6327F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4837067</wp:posOffset>
            </wp:positionH>
            <wp:positionV relativeFrom="paragraph">
              <wp:posOffset>46083</wp:posOffset>
            </wp:positionV>
            <wp:extent cx="1894114" cy="470263"/>
            <wp:effectExtent l="0" t="0" r="0" b="0"/>
            <wp:wrapNone/>
            <wp:docPr id="61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4114" cy="470263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Pr="00E6327F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2590256</wp:posOffset>
            </wp:positionH>
            <wp:positionV relativeFrom="paragraph">
              <wp:posOffset>46083</wp:posOffset>
            </wp:positionV>
            <wp:extent cx="1894114" cy="470263"/>
            <wp:effectExtent l="0" t="0" r="0" b="0"/>
            <wp:wrapNone/>
            <wp:docPr id="60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4114" cy="470263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Pr="00E6327F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252005</wp:posOffset>
            </wp:positionH>
            <wp:positionV relativeFrom="paragraph">
              <wp:posOffset>46083</wp:posOffset>
            </wp:positionV>
            <wp:extent cx="1894115" cy="470263"/>
            <wp:effectExtent l="0" t="0" r="0" b="0"/>
            <wp:wrapNone/>
            <wp:docPr id="59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4115" cy="470263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</w:p>
    <w:p w:rsidR="00DC580B" w:rsidRDefault="00DC580B" w:rsidP="000441A4">
      <w:pPr>
        <w:spacing w:before="240"/>
        <w:jc w:val="center"/>
        <w:rPr>
          <w:b/>
          <w:color w:val="FF0000"/>
          <w:sz w:val="28"/>
          <w:szCs w:val="28"/>
        </w:rPr>
      </w:pPr>
    </w:p>
    <w:p w:rsidR="00084BD4" w:rsidRDefault="00550904" w:rsidP="00E6327F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201930</wp:posOffset>
            </wp:positionV>
            <wp:extent cx="1948815" cy="1463040"/>
            <wp:effectExtent l="0" t="19050" r="0" b="480060"/>
            <wp:wrapTight wrapText="bothSides">
              <wp:wrapPolygon edited="0">
                <wp:start x="211" y="-281"/>
                <wp:lineTo x="422" y="28688"/>
                <wp:lineTo x="4012" y="28688"/>
                <wp:lineTo x="9924" y="28688"/>
                <wp:lineTo x="19848" y="27563"/>
                <wp:lineTo x="19636" y="26719"/>
                <wp:lineTo x="19636" y="22219"/>
                <wp:lineTo x="19848" y="18000"/>
                <wp:lineTo x="19848" y="4219"/>
                <wp:lineTo x="20059" y="844"/>
                <wp:lineTo x="19425" y="-281"/>
                <wp:lineTo x="16891" y="-281"/>
                <wp:lineTo x="211" y="-281"/>
              </wp:wrapPolygon>
            </wp:wrapTight>
            <wp:docPr id="47" name="Рисунок 12" descr="http://slovomame.ru/img/f7/7e/e5/906b94ca5e8cff9700020668be57ef7b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lovomame.ru/img/f7/7e/e5/906b94ca5e8cff9700020668be57ef7b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084BD4" w:rsidRPr="00530DA6" w:rsidRDefault="00550904" w:rsidP="0010475F">
      <w:pPr>
        <w:rPr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22декабря</w:t>
      </w:r>
      <w:r w:rsidR="00084BD4">
        <w:rPr>
          <w:b/>
          <w:color w:val="FF0000"/>
          <w:sz w:val="40"/>
          <w:szCs w:val="40"/>
        </w:rPr>
        <w:t>–</w:t>
      </w:r>
      <w:r w:rsidR="00084BD4" w:rsidRPr="00530DA6">
        <w:rPr>
          <w:b/>
          <w:color w:val="FF0000"/>
          <w:sz w:val="40"/>
          <w:szCs w:val="40"/>
        </w:rPr>
        <w:t>д</w:t>
      </w:r>
      <w:r w:rsidR="00530DA6" w:rsidRPr="00530DA6">
        <w:rPr>
          <w:b/>
          <w:color w:val="FF0000"/>
          <w:sz w:val="40"/>
          <w:szCs w:val="40"/>
        </w:rPr>
        <w:t>ень</w:t>
      </w:r>
      <w:r>
        <w:rPr>
          <w:b/>
          <w:color w:val="FF0000"/>
          <w:sz w:val="40"/>
          <w:szCs w:val="40"/>
        </w:rPr>
        <w:t xml:space="preserve"> </w:t>
      </w:r>
      <w:r w:rsidR="00084BD4" w:rsidRPr="00530DA6">
        <w:rPr>
          <w:b/>
          <w:color w:val="FF0000"/>
          <w:sz w:val="40"/>
          <w:szCs w:val="40"/>
        </w:rPr>
        <w:t xml:space="preserve">рождения </w:t>
      </w:r>
      <w:r w:rsidR="00530DA6" w:rsidRPr="00530DA6">
        <w:rPr>
          <w:b/>
          <w:color w:val="FF0000"/>
          <w:sz w:val="40"/>
          <w:szCs w:val="40"/>
        </w:rPr>
        <w:t xml:space="preserve">       </w:t>
      </w:r>
      <w:r>
        <w:rPr>
          <w:b/>
          <w:color w:val="FF0000"/>
          <w:sz w:val="40"/>
          <w:szCs w:val="40"/>
        </w:rPr>
        <w:t xml:space="preserve">   </w:t>
      </w:r>
      <w:r w:rsidR="002D6BFD">
        <w:rPr>
          <w:b/>
          <w:color w:val="FF0000"/>
          <w:sz w:val="40"/>
          <w:szCs w:val="40"/>
        </w:rPr>
        <w:t>Э.Успенского.</w:t>
      </w:r>
      <w:r w:rsidR="00084BD4" w:rsidRPr="00530DA6">
        <w:rPr>
          <w:b/>
          <w:color w:val="FF0000"/>
          <w:sz w:val="40"/>
          <w:szCs w:val="40"/>
        </w:rPr>
        <w:t xml:space="preserve"> </w:t>
      </w:r>
    </w:p>
    <w:p w:rsidR="00084BD4" w:rsidRPr="00530DA6" w:rsidRDefault="00084BD4" w:rsidP="00084BD4">
      <w:pPr>
        <w:jc w:val="both"/>
      </w:pPr>
      <w:r w:rsidRPr="00530DA6">
        <w:t>Писателя, автора детских книг.</w:t>
      </w:r>
      <w:r w:rsidR="00530DA6">
        <w:t xml:space="preserve"> </w:t>
      </w:r>
      <w:r w:rsidRPr="00530DA6">
        <w:rPr>
          <w:shd w:val="clear" w:color="auto" w:fill="FFF8E6"/>
        </w:rPr>
        <w:t>Знаменитый детский писатель смеется: «Считаю, что Чебурашка — достойный зверь, который вполне мог бы быть на гербе России». «Женщины — как Чебурашки. Теплые, мягкие, любят ушами и всю жизнь живут с каким-то крокодилом» — один из бесчисленного количества «</w:t>
      </w:r>
      <w:proofErr w:type="spellStart"/>
      <w:r w:rsidRPr="00530DA6">
        <w:rPr>
          <w:shd w:val="clear" w:color="auto" w:fill="FFF8E6"/>
        </w:rPr>
        <w:t>чебурдотов</w:t>
      </w:r>
      <w:proofErr w:type="spellEnd"/>
      <w:r w:rsidRPr="00530DA6">
        <w:rPr>
          <w:shd w:val="clear" w:color="auto" w:fill="FFF8E6"/>
        </w:rPr>
        <w:t xml:space="preserve">», то есть анекдотов, имеющих отношение к всенародно любимой </w:t>
      </w:r>
      <w:proofErr w:type="gramStart"/>
      <w:r w:rsidRPr="00530DA6">
        <w:rPr>
          <w:shd w:val="clear" w:color="auto" w:fill="FFF8E6"/>
        </w:rPr>
        <w:t>зверюшке</w:t>
      </w:r>
      <w:proofErr w:type="gramEnd"/>
      <w:r w:rsidRPr="00530DA6">
        <w:rPr>
          <w:shd w:val="clear" w:color="auto" w:fill="FFF8E6"/>
        </w:rPr>
        <w:t>, созданной фантазией Эдуарда Успенского.</w:t>
      </w:r>
    </w:p>
    <w:p w:rsidR="00604F64" w:rsidRDefault="00530DA6" w:rsidP="00530DA6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</w:t>
      </w:r>
      <w:r w:rsidR="00604F64">
        <w:rPr>
          <w:b/>
          <w:color w:val="FF0000"/>
          <w:sz w:val="40"/>
          <w:szCs w:val="40"/>
        </w:rPr>
        <w:t xml:space="preserve">            </w:t>
      </w:r>
    </w:p>
    <w:p w:rsidR="00530DA6" w:rsidRPr="00530DA6" w:rsidRDefault="00530DA6" w:rsidP="00530DA6">
      <w:pPr>
        <w:rPr>
          <w:b/>
        </w:rPr>
      </w:pPr>
      <w:r>
        <w:rPr>
          <w:b/>
          <w:color w:val="FF0000"/>
          <w:sz w:val="40"/>
          <w:szCs w:val="40"/>
        </w:rPr>
        <w:t xml:space="preserve"> 25 декабря –</w:t>
      </w:r>
      <w:r>
        <w:rPr>
          <w:b/>
          <w:sz w:val="40"/>
          <w:szCs w:val="40"/>
        </w:rPr>
        <w:t xml:space="preserve"> </w:t>
      </w:r>
      <w:r w:rsidRPr="00530DA6">
        <w:rPr>
          <w:b/>
          <w:color w:val="FF0000"/>
          <w:sz w:val="40"/>
          <w:szCs w:val="40"/>
        </w:rPr>
        <w:t xml:space="preserve">Коляда. </w:t>
      </w:r>
    </w:p>
    <w:p w:rsidR="00530DA6" w:rsidRPr="00530DA6" w:rsidRDefault="00530DA6" w:rsidP="00530DA6">
      <w:pPr>
        <w:jc w:val="both"/>
      </w:pPr>
      <w:r w:rsidRPr="00530DA6"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5300254</wp:posOffset>
            </wp:positionH>
            <wp:positionV relativeFrom="paragraph">
              <wp:posOffset>135709</wp:posOffset>
            </wp:positionV>
            <wp:extent cx="1443990" cy="1005840"/>
            <wp:effectExtent l="133350" t="38100" r="80010" b="60960"/>
            <wp:wrapTight wrapText="bothSides">
              <wp:wrapPolygon edited="0">
                <wp:start x="855" y="-818"/>
                <wp:lineTo x="-855" y="409"/>
                <wp:lineTo x="-1995" y="2864"/>
                <wp:lineTo x="-1995" y="18818"/>
                <wp:lineTo x="0" y="22909"/>
                <wp:lineTo x="570" y="22909"/>
                <wp:lineTo x="19947" y="22909"/>
                <wp:lineTo x="20517" y="22909"/>
                <wp:lineTo x="22512" y="19636"/>
                <wp:lineTo x="22512" y="5727"/>
                <wp:lineTo x="22797" y="4091"/>
                <wp:lineTo x="21087" y="0"/>
                <wp:lineTo x="19662" y="-818"/>
                <wp:lineTo x="855" y="-818"/>
              </wp:wrapPolygon>
            </wp:wrapTight>
            <wp:docPr id="49" name="Рисунок 15" descr="http://litary.net/wp-content/uploads/2015/01/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tary.net/wp-content/uploads/2015/01/b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05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30DA6">
        <w:t xml:space="preserve">Праздник отмечался древними славянами </w:t>
      </w:r>
    </w:p>
    <w:p w:rsidR="00550904" w:rsidRDefault="00530DA6" w:rsidP="00530DA6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1279797</wp:posOffset>
            </wp:positionV>
            <wp:extent cx="1091293" cy="1423852"/>
            <wp:effectExtent l="19050" t="0" r="0" b="0"/>
            <wp:wrapTight wrapText="bothSides">
              <wp:wrapPolygon edited="0">
                <wp:start x="1508" y="0"/>
                <wp:lineTo x="-377" y="2023"/>
                <wp:lineTo x="-377" y="18495"/>
                <wp:lineTo x="754" y="21385"/>
                <wp:lineTo x="1508" y="21385"/>
                <wp:lineTo x="19607" y="21385"/>
                <wp:lineTo x="20361" y="21385"/>
                <wp:lineTo x="21492" y="19651"/>
                <wp:lineTo x="21492" y="2023"/>
                <wp:lineTo x="20738" y="289"/>
                <wp:lineTo x="19607" y="0"/>
                <wp:lineTo x="1508" y="0"/>
              </wp:wrapPolygon>
            </wp:wrapTight>
            <wp:docPr id="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93" cy="1423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30DA6">
        <w:t>в день зимнего солнцестояния.</w:t>
      </w:r>
      <w:r w:rsidRPr="00530DA6">
        <w:rPr>
          <w:color w:val="000000"/>
          <w:shd w:val="clear" w:color="auto" w:fill="FFFFFF"/>
        </w:rPr>
        <w:t xml:space="preserve"> «Когда-то Коляду воспринимали не как ряженого. Коляда был божеством, причем одним из влиятельных. Коляду кликали, зазывали. Коляде посвящали предновогодние дни, в его честь устраивались игрища, учиняемые впоследствии на Святках. Последний патриарший запрет на поклонение Коляде был издан 24 декабря 1684 года. Полагают, что Коляда признавался славянами за божество веселья, потому-то его и призывали, кликали в новогодние празднества веселые ватаги молодежи». А.Стрижев</w:t>
      </w:r>
    </w:p>
    <w:p w:rsidR="00530DA6" w:rsidRPr="002D6BFD" w:rsidRDefault="00530DA6" w:rsidP="00530DA6">
      <w:pPr>
        <w:jc w:val="both"/>
        <w:rPr>
          <w:color w:val="FF0000"/>
          <w:sz w:val="40"/>
          <w:szCs w:val="40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Pr="008D5F4C">
        <w:rPr>
          <w:b/>
          <w:color w:val="FF0000"/>
          <w:sz w:val="40"/>
          <w:szCs w:val="40"/>
        </w:rPr>
        <w:t>25 декабря –</w:t>
      </w:r>
      <w:r>
        <w:rPr>
          <w:b/>
          <w:color w:val="0000FF"/>
          <w:sz w:val="40"/>
          <w:szCs w:val="40"/>
        </w:rPr>
        <w:t xml:space="preserve"> </w:t>
      </w:r>
      <w:r w:rsidRPr="002D6BFD">
        <w:rPr>
          <w:b/>
          <w:color w:val="FF0000"/>
          <w:sz w:val="40"/>
          <w:szCs w:val="40"/>
        </w:rPr>
        <w:t>Католическое Рождество.</w:t>
      </w:r>
    </w:p>
    <w:p w:rsidR="00084BD4" w:rsidRPr="00550904" w:rsidRDefault="009E6975" w:rsidP="00550904">
      <w:pPr>
        <w:jc w:val="center"/>
      </w:pP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1364615</wp:posOffset>
            </wp:positionV>
            <wp:extent cx="1893570" cy="469900"/>
            <wp:effectExtent l="0" t="0" r="0" b="0"/>
            <wp:wrapTopAndBottom/>
            <wp:docPr id="51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699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530DA6" w:rsidRPr="00530DA6">
        <w:t>Великий праздник в честь рождения Иисуса Христа в Вифлееме.</w:t>
      </w:r>
      <w:r w:rsidR="00550904" w:rsidRPr="00550904">
        <w:rPr>
          <w:color w:val="000000"/>
        </w:rPr>
        <w:br/>
      </w:r>
      <w:r w:rsidR="00550904" w:rsidRPr="00550904">
        <w:rPr>
          <w:color w:val="000000"/>
          <w:shd w:val="clear" w:color="auto" w:fill="FFFFFF"/>
        </w:rPr>
        <w:t>Время праздника, время подарков,</w:t>
      </w:r>
      <w:r w:rsidR="00550904" w:rsidRPr="00550904">
        <w:rPr>
          <w:color w:val="000000"/>
        </w:rPr>
        <w:br/>
      </w:r>
      <w:r w:rsidR="00550904" w:rsidRPr="00550904">
        <w:rPr>
          <w:color w:val="000000"/>
          <w:shd w:val="clear" w:color="auto" w:fill="FFFFFF"/>
        </w:rPr>
        <w:t>Время искренней дружбы, чудес,</w:t>
      </w:r>
      <w:r w:rsidR="00550904" w:rsidRPr="00550904">
        <w:rPr>
          <w:color w:val="000000"/>
        </w:rPr>
        <w:br/>
      </w:r>
      <w:r w:rsidR="00550904" w:rsidRPr="00550904">
        <w:rPr>
          <w:color w:val="000000"/>
          <w:shd w:val="clear" w:color="auto" w:fill="FFFFFF"/>
        </w:rPr>
        <w:t>Пусть звезда Рождества светит ярко,</w:t>
      </w:r>
      <w:r w:rsidR="00550904">
        <w:rPr>
          <w:color w:val="000000"/>
        </w:rPr>
        <w:t xml:space="preserve"> </w:t>
      </w:r>
      <w:r w:rsidR="00550904" w:rsidRPr="00550904">
        <w:rPr>
          <w:color w:val="000000"/>
          <w:shd w:val="clear" w:color="auto" w:fill="FFFFFF"/>
        </w:rPr>
        <w:t>Нам любовь, посылая с небес!</w:t>
      </w:r>
      <w:r w:rsidR="00550904" w:rsidRPr="00550904">
        <w:rPr>
          <w:color w:val="000000"/>
          <w:shd w:val="clear" w:color="auto" w:fill="FFFFFF"/>
        </w:rPr>
        <w:br/>
      </w:r>
    </w:p>
    <w:p w:rsidR="00084BD4" w:rsidRDefault="009E6975" w:rsidP="00550904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553720</wp:posOffset>
            </wp:positionV>
            <wp:extent cx="1893570" cy="469900"/>
            <wp:effectExtent l="0" t="0" r="0" b="0"/>
            <wp:wrapTopAndBottom/>
            <wp:docPr id="52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699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-1239520</wp:posOffset>
            </wp:positionH>
            <wp:positionV relativeFrom="paragraph">
              <wp:posOffset>553720</wp:posOffset>
            </wp:positionV>
            <wp:extent cx="1893570" cy="469900"/>
            <wp:effectExtent l="0" t="0" r="0" b="0"/>
            <wp:wrapTopAndBottom/>
            <wp:docPr id="50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699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</w:p>
    <w:p w:rsidR="00E6327F" w:rsidRDefault="00E6327F" w:rsidP="00AC2FAC">
      <w:pPr>
        <w:jc w:val="center"/>
        <w:rPr>
          <w:b/>
          <w:color w:val="7030A0"/>
          <w:sz w:val="32"/>
          <w:szCs w:val="32"/>
        </w:rPr>
      </w:pPr>
      <w:r w:rsidRPr="00235EDE">
        <w:rPr>
          <w:b/>
          <w:color w:val="7030A0"/>
          <w:sz w:val="32"/>
          <w:szCs w:val="32"/>
        </w:rPr>
        <w:t>31 декабря Новый год</w:t>
      </w:r>
    </w:p>
    <w:p w:rsidR="00224BAE" w:rsidRPr="00E6327F" w:rsidRDefault="00DA44F6" w:rsidP="00224BAE">
      <w:pPr>
        <w:rPr>
          <w:b/>
          <w:color w:val="FF0000"/>
          <w:sz w:val="28"/>
          <w:szCs w:val="28"/>
        </w:rPr>
      </w:pPr>
      <w:r>
        <w:rPr>
          <w:noProof/>
          <w:color w:val="FF0000"/>
          <w:sz w:val="33"/>
          <w:szCs w:val="33"/>
        </w:rPr>
        <w:pict>
          <v:shape id="_x0000_s1028" type="#_x0000_t202" style="position:absolute;margin-left:325.2pt;margin-top:112.55pt;width:216.75pt;height:109.5pt;z-index:251802624" fillcolor="white [3212]" strokecolor="white [3212]">
            <v:textbox>
              <w:txbxContent>
                <w:p w:rsidR="00224BAE" w:rsidRPr="00224BAE" w:rsidRDefault="00224BAE" w:rsidP="00224BAE">
                  <w:pPr>
                    <w:jc w:val="center"/>
                    <w:rPr>
                      <w:b/>
                      <w:color w:val="FF0000"/>
                      <w:sz w:val="52"/>
                      <w:szCs w:val="52"/>
                      <w:shd w:val="clear" w:color="auto" w:fill="FFFFFF"/>
                    </w:rPr>
                  </w:pPr>
                  <w:r w:rsidRPr="00224BAE">
                    <w:rPr>
                      <w:b/>
                      <w:color w:val="FF0000"/>
                      <w:sz w:val="52"/>
                      <w:szCs w:val="52"/>
                      <w:shd w:val="clear" w:color="auto" w:fill="FFFFFF"/>
                    </w:rPr>
                    <w:t>В 2020году в свои права вступит Крыса.</w:t>
                  </w:r>
                </w:p>
                <w:p w:rsidR="00224BAE" w:rsidRPr="00224BAE" w:rsidRDefault="00224BAE" w:rsidP="00224BAE">
                  <w:pPr>
                    <w:jc w:val="center"/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224BAE" w:rsidRPr="00224BAE">
        <w:rPr>
          <w:noProof/>
          <w:color w:val="FF0000"/>
          <w:sz w:val="33"/>
          <w:szCs w:val="33"/>
          <w:shd w:val="clear" w:color="auto" w:fill="FFFFFF"/>
        </w:rPr>
        <w:drawing>
          <wp:inline distT="0" distB="0" distL="0" distR="0">
            <wp:extent cx="3787487" cy="2847975"/>
            <wp:effectExtent l="19050" t="0" r="3463" b="0"/>
            <wp:docPr id="30" name="Рисунок 4" descr="https://cdn.st100sp.com/cache_pictures/171885966/thumb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t100sp.com/cache_pictures/171885966/thumb3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87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94" w:rsidRPr="00F63194" w:rsidRDefault="00F63194" w:rsidP="00F63194">
      <w:pPr>
        <w:tabs>
          <w:tab w:val="left" w:pos="5985"/>
        </w:tabs>
        <w:rPr>
          <w:b/>
          <w:i/>
          <w:noProof/>
          <w:color w:val="FF0000"/>
        </w:rPr>
      </w:pPr>
    </w:p>
    <w:p w:rsidR="00E6327F" w:rsidRDefault="00E6327F" w:rsidP="000441A4">
      <w:pPr>
        <w:spacing w:before="240"/>
        <w:jc w:val="center"/>
        <w:rPr>
          <w:b/>
          <w:color w:val="FF0000"/>
          <w:sz w:val="28"/>
          <w:szCs w:val="28"/>
        </w:rPr>
      </w:pPr>
    </w:p>
    <w:p w:rsidR="00034678" w:rsidRDefault="00034678" w:rsidP="005E001A">
      <w:pPr>
        <w:spacing w:before="240"/>
        <w:jc w:val="center"/>
        <w:rPr>
          <w:b/>
          <w:color w:val="FF0000"/>
          <w:sz w:val="28"/>
          <w:szCs w:val="28"/>
        </w:rPr>
      </w:pPr>
    </w:p>
    <w:p w:rsidR="00224BAE" w:rsidRDefault="00224BAE" w:rsidP="005E001A">
      <w:pPr>
        <w:spacing w:before="240"/>
        <w:jc w:val="center"/>
        <w:rPr>
          <w:b/>
          <w:color w:val="FF0000"/>
          <w:sz w:val="28"/>
          <w:szCs w:val="28"/>
        </w:rPr>
      </w:pPr>
    </w:p>
    <w:p w:rsidR="000441A4" w:rsidRPr="008418BD" w:rsidRDefault="000441A4" w:rsidP="00224BAE">
      <w:pPr>
        <w:jc w:val="center"/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  <w:r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  <w:t>Родителям на заметку</w:t>
      </w:r>
    </w:p>
    <w:p w:rsidR="002D6BFD" w:rsidRPr="00376AA4" w:rsidRDefault="002D6BFD" w:rsidP="002D6BFD">
      <w:pPr>
        <w:jc w:val="center"/>
        <w:rPr>
          <w:rFonts w:ascii="Arial Black" w:hAnsi="Arial Black" w:cs="Arial"/>
          <w:b/>
          <w:i/>
          <w:color w:val="FF0000"/>
          <w:sz w:val="28"/>
          <w:szCs w:val="28"/>
        </w:rPr>
      </w:pPr>
      <w:r w:rsidRPr="00376AA4">
        <w:rPr>
          <w:rFonts w:ascii="Arial Black" w:hAnsi="Arial Black" w:cs="Arial"/>
          <w:b/>
          <w:i/>
          <w:color w:val="FF0000"/>
          <w:sz w:val="28"/>
          <w:szCs w:val="28"/>
        </w:rPr>
        <w:t>БЕЗОПАСНОСТЬ ПРЕВЫШЕ ВСЕГО</w:t>
      </w:r>
    </w:p>
    <w:p w:rsidR="006C1C5B" w:rsidRPr="006C1C5B" w:rsidRDefault="006C1C5B" w:rsidP="006C1C5B">
      <w:pPr>
        <w:pStyle w:val="1"/>
        <w:shd w:val="clear" w:color="auto" w:fill="FFFFFF"/>
        <w:spacing w:before="0" w:after="103"/>
        <w:jc w:val="center"/>
        <w:rPr>
          <w:rFonts w:ascii="Times New Roman" w:hAnsi="Times New Roman" w:cs="Times New Roman"/>
          <w:bCs w:val="0"/>
          <w:color w:val="FF0000"/>
          <w:sz w:val="40"/>
          <w:szCs w:val="40"/>
        </w:rPr>
      </w:pPr>
      <w:r w:rsidRPr="006C1C5B">
        <w:rPr>
          <w:rFonts w:ascii="Times New Roman" w:hAnsi="Times New Roman" w:cs="Times New Roman"/>
          <w:bCs w:val="0"/>
          <w:color w:val="FF0000"/>
          <w:sz w:val="40"/>
          <w:szCs w:val="40"/>
        </w:rPr>
        <w:t>Правила пожарной безопасности при проведении Новогодних праздников</w:t>
      </w:r>
    </w:p>
    <w:p w:rsidR="006C1C5B" w:rsidRPr="006C1C5B" w:rsidRDefault="006C1C5B" w:rsidP="00A82637">
      <w:pPr>
        <w:shd w:val="clear" w:color="auto" w:fill="FFFFFF"/>
        <w:spacing w:line="276" w:lineRule="auto"/>
        <w:jc w:val="both"/>
        <w:rPr>
          <w:color w:val="000000"/>
        </w:rPr>
      </w:pPr>
      <w:r w:rsidRPr="006C1C5B">
        <w:rPr>
          <w:color w:val="000000"/>
        </w:rPr>
        <w:t>Новогодние праздники - это пора массовых утренников, вечеров отдыха. И только строгое соблюдение требований правил пожарной безопасности при организации и проведении праздничных мероприятий поможет избежать травм, увечий, а также встретить Новый год более безопасно. </w:t>
      </w:r>
      <w:r w:rsidRPr="006C1C5B">
        <w:rPr>
          <w:color w:val="000000"/>
          <w:shd w:val="clear" w:color="auto" w:fill="FFFFFF"/>
        </w:rPr>
        <w:t xml:space="preserve">Ответственными за обеспечение пожарной безопасности при проведении культурно-массовых мероприятий  являются руководители учреждений. </w:t>
      </w:r>
      <w:r w:rsidRPr="006C1C5B">
        <w:rPr>
          <w:rStyle w:val="apple-converted-space"/>
          <w:color w:val="000000"/>
          <w:shd w:val="clear" w:color="auto" w:fill="FFFFFF"/>
        </w:rPr>
        <w:t> </w:t>
      </w:r>
      <w:r w:rsidRPr="006C1C5B">
        <w:rPr>
          <w:color w:val="000000"/>
          <w:shd w:val="clear" w:color="auto" w:fill="FFFFFF"/>
        </w:rPr>
        <w:t>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культурно-массового мероприятия. </w:t>
      </w:r>
      <w:r w:rsidRPr="006C1C5B">
        <w:rPr>
          <w:color w:val="000000"/>
        </w:rPr>
        <w:t>Эвакуационные выходы из помещений должны быть обозначены световыми указателями с надписью "Выход" белого цвета на зеленом фоне, подключенными к сети аварийного или эвакуационного освещения здания. При наличии людей в помещениях световые указатели должны быть во включенном состоянии. </w:t>
      </w:r>
    </w:p>
    <w:p w:rsidR="006C1C5B" w:rsidRPr="006C1C5B" w:rsidRDefault="006C1C5B" w:rsidP="00A82637">
      <w:pPr>
        <w:shd w:val="clear" w:color="auto" w:fill="FFFFFF"/>
        <w:spacing w:line="276" w:lineRule="auto"/>
        <w:jc w:val="both"/>
        <w:rPr>
          <w:rStyle w:val="apple-converted-space"/>
          <w:color w:val="000000"/>
        </w:rPr>
      </w:pPr>
      <w:r w:rsidRPr="006C1C5B">
        <w:rPr>
          <w:color w:val="000000"/>
        </w:rPr>
        <w:t>При проведении новогоднего праздника елка должна устанавливаться на устойчивом основании (подставка) с таким расчетом, чтобы не затруднялся выход из помещения. Ветки елки должны находиться на расстоянии не менее одного метра от стен и потолков. Оформление иллюминации елки должно производиться только опытным электриком. Иллюминация елки должна быть смонтирована прочно, надежно и с соблюдением требований Правил</w:t>
      </w:r>
      <w:proofErr w:type="gramStart"/>
      <w:r w:rsidRPr="006C1C5B">
        <w:rPr>
          <w:rStyle w:val="apple-converted-space"/>
          <w:color w:val="000000"/>
        </w:rPr>
        <w:t> .</w:t>
      </w:r>
      <w:proofErr w:type="gramEnd"/>
    </w:p>
    <w:p w:rsidR="006C1C5B" w:rsidRPr="0029334D" w:rsidRDefault="006C1C5B" w:rsidP="006C1C5B">
      <w:pPr>
        <w:pStyle w:val="2"/>
        <w:spacing w:before="300"/>
        <w:jc w:val="center"/>
        <w:rPr>
          <w:rFonts w:ascii="Times New Roman" w:hAnsi="Times New Roman" w:cs="Times New Roman"/>
          <w:bCs w:val="0"/>
          <w:color w:val="FF0000"/>
          <w:sz w:val="40"/>
          <w:szCs w:val="40"/>
        </w:rPr>
      </w:pPr>
      <w:r w:rsidRPr="0029334D">
        <w:rPr>
          <w:rFonts w:ascii="Times New Roman" w:hAnsi="Times New Roman" w:cs="Times New Roman"/>
          <w:bCs w:val="0"/>
          <w:noProof/>
          <w:color w:val="FF0000"/>
          <w:sz w:val="40"/>
          <w:szCs w:val="40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5299710</wp:posOffset>
            </wp:positionH>
            <wp:positionV relativeFrom="paragraph">
              <wp:posOffset>197485</wp:posOffset>
            </wp:positionV>
            <wp:extent cx="1760855" cy="2063750"/>
            <wp:effectExtent l="38100" t="0" r="10795" b="603250"/>
            <wp:wrapTight wrapText="bothSides">
              <wp:wrapPolygon edited="0">
                <wp:start x="467" y="0"/>
                <wp:lineTo x="-467" y="1794"/>
                <wp:lineTo x="-467" y="27914"/>
                <wp:lineTo x="21732" y="27914"/>
                <wp:lineTo x="21732" y="1794"/>
                <wp:lineTo x="21499" y="798"/>
                <wp:lineTo x="20798" y="0"/>
                <wp:lineTo x="467" y="0"/>
              </wp:wrapPolygon>
            </wp:wrapTight>
            <wp:docPr id="66" name="Рисунок 21" descr="http://mosmetod.ru/files/projects/urok_v_moskve/uroki/pravila_pozharnoy_bezopasnosti_v_period_novogodnih_prazdnikov/element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smetod.ru/files/projects/urok_v_moskve/uroki/pravila_pozharnoy_bezopasnosti_v_period_novogodnih_prazdnikov/elements/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06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29334D">
        <w:rPr>
          <w:rFonts w:ascii="Times New Roman" w:hAnsi="Times New Roman" w:cs="Times New Roman"/>
          <w:bCs w:val="0"/>
          <w:color w:val="FF0000"/>
          <w:sz w:val="40"/>
          <w:szCs w:val="40"/>
        </w:rPr>
        <w:t>Требования к новогодним ёлкам:</w:t>
      </w:r>
      <w:r w:rsidRPr="0029334D">
        <w:t xml:space="preserve"> </w:t>
      </w:r>
    </w:p>
    <w:p w:rsidR="006C1C5B" w:rsidRPr="00663144" w:rsidRDefault="006C1C5B" w:rsidP="006C1C5B">
      <w:pPr>
        <w:numPr>
          <w:ilvl w:val="0"/>
          <w:numId w:val="14"/>
        </w:numPr>
        <w:spacing w:before="60" w:after="60"/>
        <w:ind w:left="225"/>
        <w:rPr>
          <w:color w:val="000000"/>
        </w:rPr>
      </w:pPr>
      <w:r w:rsidRPr="00663144">
        <w:rPr>
          <w:color w:val="000000"/>
        </w:rPr>
        <w:t>ёлка должна быть прочно закреплена;</w:t>
      </w:r>
    </w:p>
    <w:p w:rsidR="006C1C5B" w:rsidRPr="00663144" w:rsidRDefault="006C1C5B" w:rsidP="006C1C5B">
      <w:pPr>
        <w:numPr>
          <w:ilvl w:val="0"/>
          <w:numId w:val="14"/>
        </w:numPr>
        <w:spacing w:before="60" w:after="60"/>
        <w:ind w:left="225"/>
        <w:rPr>
          <w:color w:val="000000"/>
        </w:rPr>
      </w:pPr>
      <w:r w:rsidRPr="00663144">
        <w:rPr>
          <w:color w:val="000000"/>
        </w:rPr>
        <w:t>ветки не должны касаться стен и потолка;</w:t>
      </w:r>
    </w:p>
    <w:p w:rsidR="006C1C5B" w:rsidRPr="00663144" w:rsidRDefault="006C1C5B" w:rsidP="006C1C5B">
      <w:pPr>
        <w:numPr>
          <w:ilvl w:val="0"/>
          <w:numId w:val="14"/>
        </w:numPr>
        <w:spacing w:before="60" w:after="60"/>
        <w:ind w:left="225"/>
        <w:rPr>
          <w:color w:val="000000"/>
        </w:rPr>
      </w:pPr>
      <w:r w:rsidRPr="00663144">
        <w:rPr>
          <w:color w:val="000000"/>
        </w:rPr>
        <w:t>ёлку нельзя располагать вблизи отопительных и нагревательных приборов;</w:t>
      </w:r>
    </w:p>
    <w:p w:rsidR="006C1C5B" w:rsidRPr="00663144" w:rsidRDefault="006C1C5B" w:rsidP="006C1C5B">
      <w:pPr>
        <w:numPr>
          <w:ilvl w:val="0"/>
          <w:numId w:val="14"/>
        </w:numPr>
        <w:spacing w:before="60" w:after="60"/>
        <w:ind w:left="225"/>
        <w:rPr>
          <w:color w:val="000000"/>
        </w:rPr>
      </w:pPr>
      <w:r w:rsidRPr="00663144">
        <w:rPr>
          <w:color w:val="000000"/>
        </w:rPr>
        <w:t>запрещено украшать ёлку легковоспламеняющимися игрушками и украшениями, использовать для иллюминации свечи;</w:t>
      </w:r>
    </w:p>
    <w:p w:rsidR="006C1C5B" w:rsidRPr="00663144" w:rsidRDefault="006C1C5B" w:rsidP="006C1C5B">
      <w:pPr>
        <w:numPr>
          <w:ilvl w:val="0"/>
          <w:numId w:val="14"/>
        </w:numPr>
        <w:spacing w:before="60" w:after="60"/>
        <w:ind w:left="225"/>
        <w:rPr>
          <w:color w:val="000000"/>
        </w:rPr>
      </w:pPr>
      <w:r w:rsidRPr="00663144">
        <w:rPr>
          <w:color w:val="000000"/>
        </w:rPr>
        <w:t xml:space="preserve">разрешено эксплуатировать </w:t>
      </w:r>
      <w:proofErr w:type="spellStart"/>
      <w:r w:rsidRPr="00663144">
        <w:rPr>
          <w:color w:val="000000"/>
        </w:rPr>
        <w:t>электрогирлянды</w:t>
      </w:r>
      <w:proofErr w:type="spellEnd"/>
      <w:r w:rsidRPr="00663144">
        <w:rPr>
          <w:color w:val="000000"/>
        </w:rPr>
        <w:t xml:space="preserve"> только заводского исполнения.</w:t>
      </w:r>
    </w:p>
    <w:p w:rsidR="006C1C5B" w:rsidRPr="0029334D" w:rsidRDefault="002D6BFD" w:rsidP="0029334D">
      <w:pPr>
        <w:pStyle w:val="2"/>
        <w:spacing w:before="300"/>
        <w:rPr>
          <w:rFonts w:ascii="Times New Roman" w:hAnsi="Times New Roman" w:cs="Times New Roman"/>
          <w:bCs w:val="0"/>
          <w:color w:val="FF0000"/>
          <w:sz w:val="36"/>
          <w:szCs w:val="36"/>
        </w:rPr>
      </w:pPr>
      <w:r>
        <w:rPr>
          <w:rFonts w:ascii="Times New Roman" w:hAnsi="Times New Roman" w:cs="Times New Roman"/>
          <w:b w:val="0"/>
          <w:bCs w:val="0"/>
          <w:color w:val="FF0000"/>
          <w:sz w:val="40"/>
          <w:szCs w:val="40"/>
        </w:rPr>
        <w:t xml:space="preserve">           </w:t>
      </w:r>
      <w:r w:rsidRPr="0029334D">
        <w:rPr>
          <w:rFonts w:ascii="Times New Roman" w:hAnsi="Times New Roman" w:cs="Times New Roman"/>
          <w:bCs w:val="0"/>
          <w:color w:val="FF0000"/>
          <w:sz w:val="36"/>
          <w:szCs w:val="36"/>
        </w:rPr>
        <w:t xml:space="preserve">  </w:t>
      </w:r>
      <w:r w:rsidR="006C1C5B" w:rsidRPr="0029334D">
        <w:rPr>
          <w:rFonts w:ascii="Times New Roman" w:hAnsi="Times New Roman" w:cs="Times New Roman"/>
          <w:bCs w:val="0"/>
          <w:color w:val="FF0000"/>
          <w:sz w:val="36"/>
          <w:szCs w:val="36"/>
        </w:rPr>
        <w:t>Если произошел пожар, то вы должны:</w:t>
      </w:r>
    </w:p>
    <w:p w:rsidR="0029334D" w:rsidRPr="0029334D" w:rsidRDefault="0029334D" w:rsidP="0029334D"/>
    <w:p w:rsidR="006C1C5B" w:rsidRPr="00663144" w:rsidRDefault="006C1C5B" w:rsidP="006C1C5B">
      <w:pPr>
        <w:numPr>
          <w:ilvl w:val="0"/>
          <w:numId w:val="15"/>
        </w:numPr>
        <w:spacing w:before="60" w:after="60"/>
        <w:ind w:left="225"/>
        <w:rPr>
          <w:color w:val="000000"/>
        </w:rPr>
      </w:pPr>
      <w:r w:rsidRPr="00663144">
        <w:rPr>
          <w:color w:val="000000"/>
        </w:rPr>
        <w:t>немедленно вызвать пожарную охрану по телефону 01 или 112, с указанием точного адреса, где произошло возгорание;</w:t>
      </w:r>
    </w:p>
    <w:p w:rsidR="006C1C5B" w:rsidRPr="00663144" w:rsidRDefault="006C1C5B" w:rsidP="006C1C5B">
      <w:pPr>
        <w:numPr>
          <w:ilvl w:val="0"/>
          <w:numId w:val="15"/>
        </w:numPr>
        <w:spacing w:before="60" w:after="60"/>
        <w:ind w:left="225"/>
        <w:rPr>
          <w:color w:val="000000"/>
        </w:rPr>
      </w:pPr>
      <w:r w:rsidRPr="00663144">
        <w:rPr>
          <w:color w:val="000000"/>
        </w:rPr>
        <w:t>отключите электропитание гирлянды;</w:t>
      </w:r>
    </w:p>
    <w:p w:rsidR="006C1C5B" w:rsidRPr="00663144" w:rsidRDefault="006C1C5B" w:rsidP="006C1C5B">
      <w:pPr>
        <w:numPr>
          <w:ilvl w:val="0"/>
          <w:numId w:val="15"/>
        </w:numPr>
        <w:spacing w:before="60" w:after="60"/>
        <w:ind w:left="225"/>
        <w:rPr>
          <w:color w:val="000000"/>
        </w:rPr>
      </w:pPr>
      <w:r w:rsidRPr="00663144">
        <w:rPr>
          <w:color w:val="000000"/>
        </w:rPr>
        <w:t>повалите елку на пол, чтобы пламя не поднималось вверх, используйте для тушения огнетушитель. Если огнетушитель недоступен в данный момент, то накройте елку плотной тканью и залейте водой;</w:t>
      </w:r>
    </w:p>
    <w:p w:rsidR="006C1C5B" w:rsidRDefault="006C1C5B" w:rsidP="006C1C5B">
      <w:pPr>
        <w:numPr>
          <w:ilvl w:val="0"/>
          <w:numId w:val="15"/>
        </w:numPr>
        <w:spacing w:before="60" w:after="60"/>
        <w:ind w:left="225"/>
        <w:rPr>
          <w:color w:val="000000"/>
        </w:rPr>
      </w:pPr>
      <w:r w:rsidRPr="00663144">
        <w:rPr>
          <w:color w:val="000000"/>
        </w:rPr>
        <w:t>одновременно с началом тушения возгорания, примите меры к эвакуации людей из горящего помещения.</w:t>
      </w:r>
    </w:p>
    <w:p w:rsidR="006C1C5B" w:rsidRDefault="00A82637" w:rsidP="006C1C5B">
      <w:pPr>
        <w:spacing w:before="60" w:after="6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135890</wp:posOffset>
            </wp:positionV>
            <wp:extent cx="1893570" cy="469900"/>
            <wp:effectExtent l="0" t="0" r="0" b="0"/>
            <wp:wrapNone/>
            <wp:docPr id="68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699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2D6BFD">
        <w:rPr>
          <w:noProof/>
          <w:color w:val="000000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4497433</wp:posOffset>
            </wp:positionH>
            <wp:positionV relativeFrom="paragraph">
              <wp:posOffset>136571</wp:posOffset>
            </wp:positionV>
            <wp:extent cx="1894115" cy="470263"/>
            <wp:effectExtent l="0" t="0" r="0" b="0"/>
            <wp:wrapNone/>
            <wp:docPr id="69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4115" cy="470263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="002D6BFD" w:rsidRPr="002D6BFD">
        <w:rPr>
          <w:noProof/>
          <w:color w:val="000000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121376</wp:posOffset>
            </wp:positionH>
            <wp:positionV relativeFrom="paragraph">
              <wp:posOffset>136344</wp:posOffset>
            </wp:positionV>
            <wp:extent cx="1894115" cy="470262"/>
            <wp:effectExtent l="0" t="0" r="0" b="0"/>
            <wp:wrapNone/>
            <wp:docPr id="67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4115" cy="470262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</w:p>
    <w:p w:rsidR="000441A4" w:rsidRPr="006C1C5B" w:rsidRDefault="000441A4" w:rsidP="002D6BFD">
      <w:pPr>
        <w:rPr>
          <w:b/>
          <w:color w:val="FF0000"/>
          <w:sz w:val="40"/>
          <w:szCs w:val="40"/>
        </w:rPr>
      </w:pPr>
      <w:r w:rsidRPr="006C1C5B">
        <w:rPr>
          <w:b/>
          <w:i/>
          <w:color w:val="FF0000"/>
          <w:sz w:val="40"/>
          <w:szCs w:val="40"/>
          <w:u w:val="single"/>
        </w:rPr>
        <w:br w:type="page"/>
      </w:r>
    </w:p>
    <w:p w:rsidR="00A82637" w:rsidRDefault="00A82637" w:rsidP="00FB752D">
      <w:pPr>
        <w:jc w:val="right"/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:rsidR="00FB752D" w:rsidRDefault="008418BD" w:rsidP="00630B5F">
      <w:pPr>
        <w:jc w:val="center"/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  <w:r w:rsidRPr="008418BD"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  <w:t>Заботливым родителям…</w:t>
      </w:r>
    </w:p>
    <w:p w:rsidR="00937B50" w:rsidRPr="00FB752D" w:rsidRDefault="00937B50" w:rsidP="00FB752D">
      <w:pPr>
        <w:jc w:val="center"/>
        <w:rPr>
          <w:rFonts w:ascii="Bookman Old Style" w:hAnsi="Bookman Old Style"/>
          <w:b/>
          <w:i/>
          <w:color w:val="00B050"/>
          <w:sz w:val="28"/>
          <w:szCs w:val="28"/>
          <w:u w:val="single"/>
        </w:rPr>
      </w:pPr>
      <w:r w:rsidRPr="00FB752D">
        <w:rPr>
          <w:rFonts w:ascii="Verdana" w:hAnsi="Verdana"/>
          <w:color w:val="00B050"/>
          <w:sz w:val="43"/>
          <w:szCs w:val="43"/>
        </w:rPr>
        <w:t>Чем заняться с детьми в праздники?</w:t>
      </w:r>
    </w:p>
    <w:p w:rsidR="00937B50" w:rsidRPr="00630B5F" w:rsidRDefault="00937B50" w:rsidP="00937B50">
      <w:pPr>
        <w:pStyle w:val="article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630B5F">
        <w:rPr>
          <w:rStyle w:val="a5"/>
          <w:i w:val="0"/>
          <w:color w:val="000000" w:themeColor="text1"/>
        </w:rPr>
        <w:t>В новогодние каникулы у нас как раз есть время, чтобы сделать вместе с детьми что-то простое, но важное и запоминающееся. Напитать их своим вниманием, сблизиться и даже узнать друг о друге что-то новое.</w:t>
      </w:r>
    </w:p>
    <w:p w:rsidR="00937B50" w:rsidRPr="00630B5F" w:rsidRDefault="00937B50" w:rsidP="00937B50">
      <w:pPr>
        <w:pStyle w:val="article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630B5F">
        <w:rPr>
          <w:rStyle w:val="a5"/>
          <w:i w:val="0"/>
          <w:color w:val="000000" w:themeColor="text1"/>
        </w:rPr>
        <w:t xml:space="preserve">Недаром Новый год называют семейным праздником. </w:t>
      </w:r>
      <w:proofErr w:type="gramStart"/>
      <w:r w:rsidRPr="00630B5F">
        <w:rPr>
          <w:rStyle w:val="a5"/>
          <w:i w:val="0"/>
          <w:color w:val="000000" w:themeColor="text1"/>
        </w:rPr>
        <w:t>Именно сейчас у нас есть волшебное время побыть с самыми близкими, чтобы все успели ощутить, как мы друг другу дороги.</w:t>
      </w:r>
      <w:proofErr w:type="gramEnd"/>
      <w:r w:rsidRPr="00630B5F">
        <w:rPr>
          <w:rStyle w:val="a5"/>
          <w:i w:val="0"/>
          <w:color w:val="000000" w:themeColor="text1"/>
        </w:rPr>
        <w:t xml:space="preserve"> Это важно для отношений взрослых людей, это особенно важно для детей: именно в такие времена, когда семья в сборе и занимается простыми и приятными общими делами, - дети запасаются впрок чувством защищенности и уверенности. Так давайте займемся на каникулах теми приятными вещами, до которых не доходили руки в будни.</w:t>
      </w:r>
    </w:p>
    <w:p w:rsidR="00937B50" w:rsidRPr="00630B5F" w:rsidRDefault="00937B50" w:rsidP="00937B50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7030A0"/>
        </w:rPr>
      </w:pPr>
      <w:r w:rsidRPr="00630B5F">
        <w:rPr>
          <w:rFonts w:ascii="Verdana" w:hAnsi="Verdana"/>
          <w:color w:val="7030A0"/>
          <w:sz w:val="33"/>
          <w:szCs w:val="33"/>
        </w:rPr>
        <w:t xml:space="preserve">    </w:t>
      </w:r>
      <w:r w:rsidRPr="00630B5F">
        <w:rPr>
          <w:rFonts w:ascii="Times New Roman" w:hAnsi="Times New Roman" w:cs="Times New Roman"/>
          <w:color w:val="7030A0"/>
        </w:rPr>
        <w:t>Приготовить вместе одно блюдо.</w:t>
      </w:r>
    </w:p>
    <w:p w:rsidR="00937B50" w:rsidRPr="00630B5F" w:rsidRDefault="00937B50" w:rsidP="00937B50">
      <w:pPr>
        <w:pStyle w:val="article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630B5F">
        <w:rPr>
          <w:color w:val="000000" w:themeColor="text1"/>
        </w:rPr>
        <w:t xml:space="preserve">Пусть это будет не дежурный салатик (хотя и здесь участие детей и мужа точно будет принято с благодарностью), а какое-то особое, любимое ребенком блюдо. Катайте вместе роллы (детские – самые толстые и смачные, проверено), пеките торт или вафли с вареной сгущенкой, готовьте самую большую пиццу с </w:t>
      </w:r>
      <w:proofErr w:type="spellStart"/>
      <w:r w:rsidRPr="00630B5F">
        <w:rPr>
          <w:color w:val="000000" w:themeColor="text1"/>
        </w:rPr>
        <w:t>объедальной</w:t>
      </w:r>
      <w:proofErr w:type="spellEnd"/>
      <w:r w:rsidRPr="00630B5F">
        <w:rPr>
          <w:color w:val="000000" w:themeColor="text1"/>
        </w:rPr>
        <w:t xml:space="preserve"> начинкой. Это так занятно, а попутно можно поспорить о вкусах. И если ты знаешь, что кухня – это весело, на кухне ты успешен, то есть желание готовить еще и еще. </w:t>
      </w:r>
    </w:p>
    <w:p w:rsidR="00937B50" w:rsidRPr="00630B5F" w:rsidRDefault="00937B50" w:rsidP="00937B50">
      <w:pPr>
        <w:pStyle w:val="3"/>
        <w:shd w:val="clear" w:color="auto" w:fill="FFFFFF"/>
        <w:spacing w:before="0" w:line="411" w:lineRule="atLeast"/>
        <w:rPr>
          <w:rFonts w:ascii="Times New Roman" w:hAnsi="Times New Roman" w:cs="Times New Roman"/>
          <w:color w:val="7030A0"/>
        </w:rPr>
      </w:pPr>
      <w:r w:rsidRPr="00630B5F">
        <w:rPr>
          <w:rFonts w:ascii="Times New Roman" w:hAnsi="Times New Roman" w:cs="Times New Roman"/>
          <w:color w:val="7030A0"/>
          <w:sz w:val="32"/>
          <w:szCs w:val="32"/>
        </w:rPr>
        <w:t xml:space="preserve">     </w:t>
      </w:r>
      <w:r w:rsidRPr="00630B5F">
        <w:rPr>
          <w:rFonts w:ascii="Times New Roman" w:hAnsi="Times New Roman" w:cs="Times New Roman"/>
          <w:color w:val="7030A0"/>
        </w:rPr>
        <w:t>Сделать игрушку по эскизу ребенка.</w:t>
      </w:r>
    </w:p>
    <w:p w:rsidR="00937B50" w:rsidRPr="00937B50" w:rsidRDefault="00937B50" w:rsidP="00937B50">
      <w:pPr>
        <w:pStyle w:val="article"/>
        <w:shd w:val="clear" w:color="auto" w:fill="FFFFFF"/>
        <w:spacing w:before="0" w:beforeAutospacing="0" w:after="0" w:afterAutospacing="0"/>
        <w:jc w:val="both"/>
      </w:pPr>
      <w:r w:rsidRPr="00937B50">
        <w:t xml:space="preserve">Самодельные игрушки дети чаще всего любят и тискают с особой нежностью. И очень ценят вложенные усилия: «Это мне сделала мама». Попросите ребенка нарисовать свое любимое животное, воображаемого питомца, солнышко, да все что угодно (один маленький мальчик любил свой белый валенок с пуговками вместо глаз и в шарфике из кусочка </w:t>
      </w:r>
      <w:proofErr w:type="spellStart"/>
      <w:r w:rsidRPr="00937B50">
        <w:t>флиса</w:t>
      </w:r>
      <w:proofErr w:type="spellEnd"/>
      <w:r w:rsidRPr="00937B50">
        <w:t xml:space="preserve">). И если вы немного умеете шить, вязать или в состоянии набить ватой перчатку и пришить на нее бусинки в нужных местах – у вас может получиться настоящее чудо. В Интернете немало инструкций по производству самых милых дружочков из детских носков, футболок, пуговиц и шнурков. </w:t>
      </w:r>
    </w:p>
    <w:p w:rsidR="00937B50" w:rsidRPr="00630B5F" w:rsidRDefault="00937B50" w:rsidP="00937B50">
      <w:pPr>
        <w:pStyle w:val="3"/>
        <w:shd w:val="clear" w:color="auto" w:fill="FFFFFF"/>
        <w:spacing w:before="0" w:line="411" w:lineRule="atLeast"/>
        <w:rPr>
          <w:rFonts w:ascii="Times New Roman" w:hAnsi="Times New Roman" w:cs="Times New Roman"/>
          <w:color w:val="7030A0"/>
        </w:rPr>
      </w:pPr>
      <w:r w:rsidRPr="00630B5F">
        <w:rPr>
          <w:rFonts w:ascii="Times New Roman" w:hAnsi="Times New Roman" w:cs="Times New Roman"/>
          <w:color w:val="7030A0"/>
        </w:rPr>
        <w:t xml:space="preserve">     Лепить снеговика.</w:t>
      </w:r>
    </w:p>
    <w:p w:rsidR="00937B50" w:rsidRPr="00630B5F" w:rsidRDefault="00937B50" w:rsidP="00FB752D">
      <w:pPr>
        <w:pStyle w:val="article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630B5F">
        <w:rPr>
          <w:color w:val="000000" w:themeColor="text1"/>
        </w:rPr>
        <w:t>У нас есть шанс, что в новогодние праздники придет теплый воздух и температура повысится! А это значит, мы сможем лепить снеговиков и крепости вместе с детьми! Чтобы весело и интересно было всем участникам проекта, чтобы процесс запомнился, – пусть снеговик будет особенным. С собственным настроением и каким-то намерением – да вокруг него может выстроиться целая совместно придуманная драма. Может быть, делу помогут старый шарф, зонтик</w:t>
      </w:r>
      <w:r w:rsidR="00FB752D" w:rsidRPr="00630B5F">
        <w:rPr>
          <w:color w:val="000000" w:themeColor="text1"/>
        </w:rPr>
        <w:t>,</w:t>
      </w:r>
      <w:r w:rsidRPr="00630B5F">
        <w:rPr>
          <w:color w:val="000000" w:themeColor="text1"/>
        </w:rPr>
        <w:t xml:space="preserve"> очки и щетина из веточек</w:t>
      </w:r>
      <w:proofErr w:type="gramStart"/>
      <w:r w:rsidRPr="00630B5F">
        <w:rPr>
          <w:color w:val="000000" w:themeColor="text1"/>
        </w:rPr>
        <w:t>… Н</w:t>
      </w:r>
      <w:proofErr w:type="gramEnd"/>
      <w:r w:rsidRPr="00630B5F">
        <w:rPr>
          <w:color w:val="000000" w:themeColor="text1"/>
        </w:rPr>
        <w:t>у, а если с липким снегом нам не повезет – всегда можно кататься с гор!</w:t>
      </w:r>
    </w:p>
    <w:p w:rsidR="00937B50" w:rsidRPr="00630B5F" w:rsidRDefault="00FB752D" w:rsidP="00FB752D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7030A0"/>
        </w:rPr>
      </w:pPr>
      <w:r w:rsidRPr="00630B5F">
        <w:rPr>
          <w:rFonts w:ascii="Times New Roman" w:hAnsi="Times New Roman" w:cs="Times New Roman"/>
          <w:color w:val="7030A0"/>
        </w:rPr>
        <w:t xml:space="preserve">    </w:t>
      </w:r>
      <w:r w:rsidR="00937B50" w:rsidRPr="00630B5F">
        <w:rPr>
          <w:rFonts w:ascii="Times New Roman" w:hAnsi="Times New Roman" w:cs="Times New Roman"/>
          <w:color w:val="7030A0"/>
        </w:rPr>
        <w:t>Устроить домашний спектакль.</w:t>
      </w:r>
    </w:p>
    <w:p w:rsidR="00937B50" w:rsidRPr="00630B5F" w:rsidRDefault="00937B50" w:rsidP="00FB752D">
      <w:pPr>
        <w:pStyle w:val="article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630B5F">
        <w:rPr>
          <w:color w:val="000000" w:themeColor="text1"/>
        </w:rPr>
        <w:t>Это любят все дети – формат зависит от возраста. В 4-6 лет малыши могут с готовностью наряжаться в самодельные костюмы, устраивать занавес из покрывал, расставлять перед ним стульчики (некоторые успевают продать билеты родителям) и разыгрывают представления. Потом с удовольствием  принимают аплодисменты. Старшие дети часто с удовольствием участвуют в кукольных представлениях, озвучивая роли и руководя своими игрушками. Ближе к подростковому возрасту в ход может пойти электроника – и тогда на смену спектаклям приходят видеорепортажи и анимация. Задача родителей здесь - помочь ребенку подготовить настоящий маленький спектакль или видеоролик, а затем показать его почтеннейшей публике: самые маленькие зовут папу, бабушку и тетю на пятиминутное представление, дети постарше выкладывают обработанные ролики в социальные сети и собирают лайки. Счастливы и благодарны все.</w:t>
      </w:r>
    </w:p>
    <w:p w:rsidR="00937B50" w:rsidRPr="00630B5F" w:rsidRDefault="00FB752D" w:rsidP="00937B50">
      <w:pPr>
        <w:pStyle w:val="3"/>
        <w:shd w:val="clear" w:color="auto" w:fill="FFFFFF"/>
        <w:spacing w:before="0" w:line="411" w:lineRule="atLeast"/>
        <w:rPr>
          <w:rFonts w:ascii="Times New Roman" w:hAnsi="Times New Roman" w:cs="Times New Roman"/>
          <w:color w:val="7030A0"/>
        </w:rPr>
      </w:pPr>
      <w:r w:rsidRPr="00630B5F">
        <w:rPr>
          <w:rFonts w:ascii="Times New Roman" w:hAnsi="Times New Roman" w:cs="Times New Roman"/>
          <w:color w:val="7030A0"/>
        </w:rPr>
        <w:t xml:space="preserve">    </w:t>
      </w:r>
      <w:r w:rsidR="00937B50" w:rsidRPr="00630B5F">
        <w:rPr>
          <w:rFonts w:ascii="Times New Roman" w:hAnsi="Times New Roman" w:cs="Times New Roman"/>
          <w:color w:val="7030A0"/>
        </w:rPr>
        <w:t>Мама, папа, ваш выход.</w:t>
      </w:r>
      <w:r w:rsidRPr="00630B5F">
        <w:rPr>
          <w:rFonts w:ascii="Times New Roman" w:hAnsi="Times New Roman" w:cs="Times New Roman"/>
          <w:color w:val="7030A0"/>
        </w:rPr>
        <w:t xml:space="preserve"> Выйти в свет.</w:t>
      </w:r>
    </w:p>
    <w:p w:rsidR="00937B50" w:rsidRPr="00630B5F" w:rsidRDefault="00937B50" w:rsidP="00FB752D">
      <w:pPr>
        <w:pStyle w:val="article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630B5F">
        <w:rPr>
          <w:color w:val="000000" w:themeColor="text1"/>
        </w:rPr>
        <w:t>Наверное, у взрослых членов семьи есть свои особенные увлечения, которыми они занимаются тихой сапо</w:t>
      </w:r>
      <w:r w:rsidR="00FB752D" w:rsidRPr="00630B5F">
        <w:rPr>
          <w:color w:val="000000" w:themeColor="text1"/>
        </w:rPr>
        <w:t xml:space="preserve">й, никого особенно не вмешивая. </w:t>
      </w:r>
      <w:r w:rsidRPr="00630B5F">
        <w:rPr>
          <w:color w:val="000000" w:themeColor="text1"/>
        </w:rPr>
        <w:t>Он будет рад сходить вместе с вами в гараж или на рыбалку, посмотреть, как вы монтируете ролик или пересаживаете цветок. Ведь это ценно: увидеть ту часть жизни родителя, в которой он увлеченно и слаженно, со знанием дела добивается успеха. Это внушает особое уважение и дает детям уверенность в собственных силах и любимых занятиях.</w:t>
      </w:r>
    </w:p>
    <w:p w:rsidR="00937B50" w:rsidRPr="00630B5F" w:rsidRDefault="00937B50" w:rsidP="00FB752D">
      <w:pPr>
        <w:pStyle w:val="article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630B5F">
        <w:rPr>
          <w:color w:val="000000" w:themeColor="text1"/>
        </w:rPr>
        <w:t>Каникулы – это прекрасное время и для того, чтобы восполнить свой эстетический голод. Зайти вместе в книжный магазин и долго с наслаждением перебирать книги, Посетить детский спектакль, испытать с чадом совместный катарсис, обсудить это вечером, захотеть еще</w:t>
      </w:r>
      <w:proofErr w:type="gramStart"/>
      <w:r w:rsidRPr="00630B5F">
        <w:rPr>
          <w:color w:val="000000" w:themeColor="text1"/>
        </w:rPr>
        <w:t>… В</w:t>
      </w:r>
      <w:proofErr w:type="gramEnd"/>
      <w:r w:rsidRPr="00630B5F">
        <w:rPr>
          <w:color w:val="000000" w:themeColor="text1"/>
        </w:rPr>
        <w:t xml:space="preserve"> мире много прекрасных вещей. И хорошо, когда у нас есть время пережить их вместе с </w:t>
      </w:r>
      <w:proofErr w:type="gramStart"/>
      <w:r w:rsidRPr="00630B5F">
        <w:rPr>
          <w:color w:val="000000" w:themeColor="text1"/>
        </w:rPr>
        <w:t>близкими</w:t>
      </w:r>
      <w:proofErr w:type="gramEnd"/>
      <w:r w:rsidRPr="00630B5F">
        <w:rPr>
          <w:color w:val="000000" w:themeColor="text1"/>
        </w:rPr>
        <w:t>.</w:t>
      </w:r>
    </w:p>
    <w:p w:rsidR="00A82637" w:rsidRDefault="00A82637" w:rsidP="008C258C">
      <w:pPr>
        <w:pStyle w:val="ab"/>
        <w:ind w:left="0"/>
        <w:rPr>
          <w:rFonts w:ascii="Bookman Old Style" w:hAnsi="Bookman Old Style"/>
          <w:bCs w:val="0"/>
          <w:iCs w:val="0"/>
          <w:color w:val="FF0000"/>
          <w:sz w:val="22"/>
          <w:szCs w:val="22"/>
        </w:rPr>
      </w:pPr>
    </w:p>
    <w:p w:rsidR="006007F3" w:rsidRPr="00A82637" w:rsidRDefault="006007F3" w:rsidP="0029334D">
      <w:pPr>
        <w:pStyle w:val="ab"/>
        <w:ind w:left="0"/>
        <w:jc w:val="center"/>
        <w:rPr>
          <w:rFonts w:ascii="Bookman Old Style" w:hAnsi="Bookman Old Style"/>
          <w:bCs w:val="0"/>
          <w:iCs w:val="0"/>
          <w:color w:val="FF0000"/>
          <w:sz w:val="22"/>
          <w:szCs w:val="22"/>
        </w:rPr>
      </w:pPr>
      <w:r w:rsidRPr="006007F3">
        <w:rPr>
          <w:sz w:val="40"/>
          <w:szCs w:val="40"/>
        </w:rPr>
        <w:lastRenderedPageBreak/>
        <w:t>В мире детских увлечений</w:t>
      </w:r>
    </w:p>
    <w:p w:rsidR="006007F3" w:rsidRPr="00400576" w:rsidRDefault="006007F3" w:rsidP="006007F3">
      <w:pPr>
        <w:shd w:val="clear" w:color="auto" w:fill="FFFFFF"/>
        <w:rPr>
          <w:color w:val="000000"/>
        </w:rPr>
      </w:pPr>
      <w:r w:rsidRPr="00400576">
        <w:rPr>
          <w:color w:val="C00000"/>
        </w:rPr>
        <w:t>Покупка игрушки для ребенка</w:t>
      </w:r>
      <w:r w:rsidRPr="00400576">
        <w:rPr>
          <w:color w:val="C00000"/>
        </w:rPr>
        <w:br/>
      </w:r>
      <w:r w:rsidRPr="00400576">
        <w:rPr>
          <w:color w:val="000000"/>
        </w:rPr>
        <w:t>Взрослые, прежде чем купить игрушку в подарок чьему-то ребёнку, задают себе определенные вопросы. Какую выбрать игрушку, для того чтобы она порадовала малыша? Как долго он будет с ней играть? Сколько разных игр с нею можно придумать? Не будет ли она пылиться в забвении? </w:t>
      </w:r>
      <w:r w:rsidRPr="00400576">
        <w:rPr>
          <w:color w:val="000000"/>
        </w:rPr>
        <w:br/>
        <w:t>Родители же, привыкнув покупать игрушки своим детям, уже не руководствуются данным правилом, а просто покупают понравившиеся им либо их ребёнку игры, машинки, куклы, кубики. Хотя маме или папе вопросы о целесообразности очередной игрушки для ребёнка нужно задавать себе постоянно. Приобретая что-то для себя, взрослый человек знает, зачем ему эта вещь нужна. Так почему же, при покупке игрушки для малыша, родители руководствуются только эмоциональным порывом? Ах, какая прелесть! </w:t>
      </w:r>
      <w:r w:rsidRPr="00400576">
        <w:rPr>
          <w:color w:val="000000"/>
        </w:rPr>
        <w:br/>
        <w:t>Выбрав то, что понравилось, подумайте, как с этой игрушкой можно играть, какие сюжеты придумать, как их потом развить.</w:t>
      </w:r>
    </w:p>
    <w:p w:rsidR="006007F3" w:rsidRPr="00400576" w:rsidRDefault="006007F3" w:rsidP="006007F3">
      <w:pPr>
        <w:shd w:val="clear" w:color="auto" w:fill="FFFFFF"/>
        <w:rPr>
          <w:color w:val="000000"/>
        </w:rPr>
      </w:pPr>
      <w:r>
        <w:rPr>
          <w:noProof/>
          <w:color w:val="C00000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154940</wp:posOffset>
            </wp:positionV>
            <wp:extent cx="2266950" cy="1697990"/>
            <wp:effectExtent l="19050" t="0" r="0" b="0"/>
            <wp:wrapTight wrapText="bothSides">
              <wp:wrapPolygon edited="0">
                <wp:start x="726" y="0"/>
                <wp:lineTo x="-182" y="1696"/>
                <wp:lineTo x="-182" y="19387"/>
                <wp:lineTo x="363" y="21325"/>
                <wp:lineTo x="726" y="21325"/>
                <wp:lineTo x="20692" y="21325"/>
                <wp:lineTo x="21055" y="21325"/>
                <wp:lineTo x="21600" y="20114"/>
                <wp:lineTo x="21600" y="1696"/>
                <wp:lineTo x="21237" y="242"/>
                <wp:lineTo x="20692" y="0"/>
                <wp:lineTo x="726" y="0"/>
              </wp:wrapPolygon>
            </wp:wrapTight>
            <wp:docPr id="74" name="Рисунок 3" descr="https://pp.vk.me/c419519/v419519886/4920/s5JWt4jDw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419519/v419519886/4920/s5JWt4jDwB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00576">
        <w:rPr>
          <w:color w:val="C00000"/>
        </w:rPr>
        <w:t>Как заинтересовать ребенка мозаикой?</w:t>
      </w:r>
      <w:r w:rsidRPr="00400576">
        <w:rPr>
          <w:color w:val="C00000"/>
        </w:rPr>
        <w:br/>
      </w:r>
      <w:r w:rsidRPr="00400576">
        <w:rPr>
          <w:color w:val="000000"/>
        </w:rPr>
        <w:t>Мозаика – это очень полезное занятие для детей. Оно развивает внимание, память, аккуратность и терпение, улучшает мелкую моторику. </w:t>
      </w:r>
      <w:r>
        <w:rPr>
          <w:color w:val="000000"/>
        </w:rPr>
        <w:br/>
      </w:r>
      <w:r w:rsidRPr="00400576">
        <w:rPr>
          <w:color w:val="000000"/>
        </w:rPr>
        <w:t>Как же начать заниматься с ребенком? Ведь если просто положить перед ним на стол мозаику, он вряд ли сделает что-то интересное и вскоре она ему надоест...</w:t>
      </w:r>
      <w:r w:rsidRPr="00400576">
        <w:rPr>
          <w:color w:val="000000"/>
          <w:shd w:val="clear" w:color="auto" w:fill="FFFFFF"/>
        </w:rPr>
        <w:t xml:space="preserve"> Чтобы заинтересовать ребенка этой игрой, давайте ему задания по принципу “</w:t>
      </w:r>
      <w:proofErr w:type="gramStart"/>
      <w:r w:rsidRPr="00400576">
        <w:rPr>
          <w:color w:val="000000"/>
          <w:shd w:val="clear" w:color="auto" w:fill="FFFFFF"/>
        </w:rPr>
        <w:t>от</w:t>
      </w:r>
      <w:proofErr w:type="gramEnd"/>
      <w:r w:rsidRPr="00400576">
        <w:rPr>
          <w:color w:val="000000"/>
          <w:shd w:val="clear" w:color="auto" w:fill="FFFFFF"/>
        </w:rPr>
        <w:t xml:space="preserve"> простого к сложному” и внимательно следите за его первыми достижениями.</w:t>
      </w:r>
      <w:r w:rsidRPr="00400576">
        <w:rPr>
          <w:rStyle w:val="apple-converted-space"/>
          <w:color w:val="000000"/>
          <w:shd w:val="clear" w:color="auto" w:fill="FFFFFF"/>
        </w:rPr>
        <w:t> </w:t>
      </w:r>
      <w:r w:rsidRPr="00400576">
        <w:rPr>
          <w:color w:val="000000"/>
          <w:shd w:val="clear" w:color="auto" w:fill="FFFFFF"/>
        </w:rPr>
        <w:t>Для начала изучите цвета элементов мозаики. Разложите перед ребенком элементы мозаики основных цветов. Показывая на тот или иной, называйте цвет. Скажите: «Посмотри, это синий, это красный. Покажи, где деталь синего цвета, где красного?»</w:t>
      </w:r>
      <w:proofErr w:type="gramStart"/>
      <w:r w:rsidRPr="00400576">
        <w:rPr>
          <w:color w:val="000000"/>
          <w:shd w:val="clear" w:color="auto" w:fill="FFFFFF"/>
        </w:rPr>
        <w:t>.Т</w:t>
      </w:r>
      <w:proofErr w:type="gramEnd"/>
      <w:r w:rsidRPr="00400576">
        <w:rPr>
          <w:color w:val="000000"/>
          <w:shd w:val="clear" w:color="auto" w:fill="FFFFFF"/>
        </w:rPr>
        <w:t>еперь можно прис</w:t>
      </w:r>
      <w:r>
        <w:rPr>
          <w:color w:val="000000"/>
          <w:shd w:val="clear" w:color="auto" w:fill="FFFFFF"/>
        </w:rPr>
        <w:t xml:space="preserve">тупать к выкладыванию картинок </w:t>
      </w:r>
      <w:r w:rsidRPr="00400576">
        <w:rPr>
          <w:color w:val="000000"/>
          <w:shd w:val="clear" w:color="auto" w:fill="FFFFFF"/>
        </w:rPr>
        <w:t>узоров.</w:t>
      </w:r>
    </w:p>
    <w:p w:rsidR="006007F3" w:rsidRPr="007B0AE9" w:rsidRDefault="006007F3" w:rsidP="006007F3">
      <w:pPr>
        <w:ind w:hanging="851"/>
        <w:rPr>
          <w:rFonts w:asciiTheme="minorHAnsi" w:hAnsiTheme="minorHAnsi" w:cstheme="minorBidi"/>
          <w:sz w:val="22"/>
          <w:szCs w:val="22"/>
        </w:rPr>
      </w:pPr>
      <w:r>
        <w:rPr>
          <w:noProof/>
          <w:color w:val="C00000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172720</wp:posOffset>
            </wp:positionV>
            <wp:extent cx="1381760" cy="1946275"/>
            <wp:effectExtent l="19050" t="0" r="8890" b="0"/>
            <wp:wrapTight wrapText="bothSides">
              <wp:wrapPolygon edited="0">
                <wp:start x="1191" y="0"/>
                <wp:lineTo x="-298" y="1480"/>
                <wp:lineTo x="-298" y="20296"/>
                <wp:lineTo x="893" y="21353"/>
                <wp:lineTo x="1191" y="21353"/>
                <wp:lineTo x="20250" y="21353"/>
                <wp:lineTo x="20548" y="21353"/>
                <wp:lineTo x="21739" y="20508"/>
                <wp:lineTo x="21739" y="1480"/>
                <wp:lineTo x="21143" y="211"/>
                <wp:lineTo x="20250" y="0"/>
                <wp:lineTo x="1191" y="0"/>
              </wp:wrapPolygon>
            </wp:wrapTight>
            <wp:docPr id="76" name="Рисунок 12" descr="https://pp.vk.me/c306911/v306911886/84df/bjd9Tplf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306911/v306911886/84df/bjd9TplfS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94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color w:val="C00000"/>
        </w:rPr>
        <w:t xml:space="preserve">               </w:t>
      </w:r>
      <w:r w:rsidRPr="007B0AE9">
        <w:rPr>
          <w:color w:val="C00000"/>
        </w:rPr>
        <w:t xml:space="preserve">С какого возраста можно предлагать ребенку </w:t>
      </w:r>
      <w:proofErr w:type="spellStart"/>
      <w:r w:rsidRPr="007B0AE9">
        <w:rPr>
          <w:color w:val="C00000"/>
        </w:rPr>
        <w:t>пазлы</w:t>
      </w:r>
      <w:proofErr w:type="spellEnd"/>
      <w:r w:rsidRPr="007B0AE9">
        <w:rPr>
          <w:color w:val="C00000"/>
        </w:rPr>
        <w:t>?</w:t>
      </w:r>
      <w:r w:rsidR="00A82637">
        <w:rPr>
          <w:color w:val="000000"/>
        </w:rPr>
        <w:br/>
      </w:r>
      <w:r w:rsidRPr="007B0AE9">
        <w:rPr>
          <w:color w:val="000000"/>
        </w:rPr>
        <w:t xml:space="preserve">Ребенок уже с 2-3 лет вполне может самостоятельно собирать простенькие картинки. На коробочке </w:t>
      </w:r>
      <w:proofErr w:type="gramStart"/>
      <w:r w:rsidRPr="007B0AE9">
        <w:rPr>
          <w:color w:val="000000"/>
        </w:rPr>
        <w:t>с</w:t>
      </w:r>
      <w:proofErr w:type="gramEnd"/>
      <w:r w:rsidRPr="007B0AE9">
        <w:rPr>
          <w:color w:val="000000"/>
        </w:rPr>
        <w:t xml:space="preserve"> от </w:t>
      </w:r>
      <w:proofErr w:type="spellStart"/>
      <w:r w:rsidRPr="007B0AE9">
        <w:rPr>
          <w:color w:val="000000"/>
        </w:rPr>
        <w:t>пазлов</w:t>
      </w:r>
      <w:proofErr w:type="spellEnd"/>
      <w:r w:rsidRPr="007B0AE9">
        <w:rPr>
          <w:color w:val="000000"/>
        </w:rPr>
        <w:t xml:space="preserve"> уже </w:t>
      </w:r>
      <w:proofErr w:type="gramStart"/>
      <w:r w:rsidRPr="007B0AE9">
        <w:rPr>
          <w:color w:val="000000"/>
        </w:rPr>
        <w:t>есть</w:t>
      </w:r>
      <w:proofErr w:type="gramEnd"/>
      <w:r w:rsidRPr="007B0AE9">
        <w:rPr>
          <w:color w:val="000000"/>
        </w:rPr>
        <w:t xml:space="preserve"> изображение-образец, по которому ребенок будет выполнять задание. </w:t>
      </w:r>
      <w:r w:rsidRPr="007B0AE9">
        <w:rPr>
          <w:color w:val="000000"/>
        </w:rPr>
        <w:br/>
        <w:t xml:space="preserve">Очень важно, чтобы первый в жизни </w:t>
      </w:r>
      <w:proofErr w:type="spellStart"/>
      <w:r w:rsidRPr="007B0AE9">
        <w:rPr>
          <w:color w:val="000000"/>
        </w:rPr>
        <w:t>пазл</w:t>
      </w:r>
      <w:proofErr w:type="spellEnd"/>
      <w:r w:rsidRPr="007B0AE9">
        <w:rPr>
          <w:color w:val="000000"/>
        </w:rPr>
        <w:t xml:space="preserve"> не был слишком сложным для ребенка, чтобы не отбить интерес к новому занятию.</w:t>
      </w:r>
    </w:p>
    <w:p w:rsidR="00605BA7" w:rsidRPr="00605BA7" w:rsidRDefault="00605BA7" w:rsidP="00605BA7">
      <w:pPr>
        <w:shd w:val="clear" w:color="auto" w:fill="FFFFFF"/>
        <w:rPr>
          <w:color w:val="000000"/>
        </w:rPr>
      </w:pPr>
      <w:r>
        <w:rPr>
          <w:rFonts w:ascii="Arial" w:hAnsi="Arial" w:cs="Arial"/>
          <w:noProof/>
          <w:color w:val="C00000"/>
          <w:sz w:val="25"/>
          <w:szCs w:val="25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1158240</wp:posOffset>
            </wp:positionV>
            <wp:extent cx="2253615" cy="1697990"/>
            <wp:effectExtent l="19050" t="0" r="0" b="0"/>
            <wp:wrapTight wrapText="bothSides">
              <wp:wrapPolygon edited="0">
                <wp:start x="730" y="0"/>
                <wp:lineTo x="-183" y="1696"/>
                <wp:lineTo x="-183" y="19387"/>
                <wp:lineTo x="365" y="21325"/>
                <wp:lineTo x="730" y="21325"/>
                <wp:lineTo x="20632" y="21325"/>
                <wp:lineTo x="20997" y="21325"/>
                <wp:lineTo x="21545" y="20114"/>
                <wp:lineTo x="21545" y="1696"/>
                <wp:lineTo x="21180" y="242"/>
                <wp:lineTo x="20632" y="0"/>
                <wp:lineTo x="730" y="0"/>
              </wp:wrapPolygon>
            </wp:wrapTight>
            <wp:docPr id="77" name="Рисунок 24" descr="https://pp.vk.me/c306911/v306911886/82e2/sbcozr337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vk.me/c306911/v306911886/82e2/sbcozr337Y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05BA7">
        <w:rPr>
          <w:rFonts w:ascii="Arial" w:hAnsi="Arial" w:cs="Arial"/>
          <w:color w:val="C00000"/>
          <w:sz w:val="25"/>
          <w:szCs w:val="25"/>
        </w:rPr>
        <w:t>Что такое развивающие игрушки для детей?</w:t>
      </w:r>
      <w:r w:rsidRPr="00605BA7">
        <w:rPr>
          <w:rFonts w:ascii="Arial" w:hAnsi="Arial" w:cs="Arial"/>
          <w:color w:val="C00000"/>
          <w:sz w:val="25"/>
          <w:szCs w:val="25"/>
        </w:rPr>
        <w:br/>
      </w:r>
      <w:r w:rsidRPr="00605BA7">
        <w:rPr>
          <w:color w:val="000000"/>
        </w:rPr>
        <w:t>Любая игрушка, даже погремушка, развивает ребенка. Ведь у нее есть цвет и форма, она создана из определенного материала, твердого или мягкого. Она издает определенные звуки, если ее потрясти. Внутри может быть жидкость, которая интересно переливается.</w:t>
      </w:r>
      <w:r w:rsidRPr="00605BA7">
        <w:rPr>
          <w:rStyle w:val="apple-converted-space"/>
          <w:color w:val="000000"/>
        </w:rPr>
        <w:t> </w:t>
      </w:r>
      <w:r w:rsidR="009E6975">
        <w:rPr>
          <w:color w:val="000000"/>
        </w:rPr>
        <w:br/>
        <w:t xml:space="preserve">                                                             </w:t>
      </w:r>
      <w:r w:rsidRPr="00605BA7">
        <w:rPr>
          <w:color w:val="000000"/>
        </w:rPr>
        <w:t>Но есть игрушки или игры, у которых больше возможностей для развития, больше функций, они более разносторонние. Их и называют «развивающими». Эти игрушки, как кочан капусты – снял листок, познакомился с ним, рассмотрел, попробовал на вкус, а под ним еще один, с которым тоже нужно знакомиться, и еще один, и еще, и еще. Плюс эти игрушки долгоиграющие: они будут интересны ребенку не только в данный момент, но и через месяц, и через год.</w:t>
      </w:r>
    </w:p>
    <w:p w:rsidR="00605BA7" w:rsidRDefault="00605BA7" w:rsidP="00605BA7">
      <w:pPr>
        <w:shd w:val="clear" w:color="auto" w:fill="FFFFFF"/>
        <w:spacing w:line="230" w:lineRule="atLeast"/>
        <w:rPr>
          <w:rFonts w:ascii="Arial" w:hAnsi="Arial" w:cs="Arial"/>
          <w:color w:val="000000"/>
          <w:sz w:val="25"/>
          <w:szCs w:val="25"/>
        </w:rPr>
      </w:pPr>
    </w:p>
    <w:p w:rsidR="004C2756" w:rsidRDefault="004C2756" w:rsidP="004C2756">
      <w:pPr>
        <w:ind w:firstLine="709"/>
        <w:rPr>
          <w:b/>
          <w:i/>
          <w:color w:val="FF0000"/>
          <w:sz w:val="32"/>
          <w:szCs w:val="32"/>
        </w:rPr>
      </w:pPr>
    </w:p>
    <w:p w:rsidR="004C2756" w:rsidRDefault="00A82637" w:rsidP="004C2756">
      <w:pPr>
        <w:ind w:firstLine="709"/>
        <w:rPr>
          <w:b/>
          <w:i/>
          <w:color w:val="FF0000"/>
          <w:sz w:val="32"/>
          <w:szCs w:val="32"/>
        </w:rPr>
      </w:pPr>
      <w:r w:rsidRPr="00A82637">
        <w:rPr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4915444</wp:posOffset>
            </wp:positionH>
            <wp:positionV relativeFrom="paragraph">
              <wp:posOffset>131264</wp:posOffset>
            </wp:positionV>
            <wp:extent cx="1894114" cy="470263"/>
            <wp:effectExtent l="0" t="0" r="0" b="0"/>
            <wp:wrapNone/>
            <wp:docPr id="4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4114" cy="470263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</w:p>
    <w:p w:rsidR="00E67787" w:rsidRDefault="008772BB" w:rsidP="004C2756">
      <w:pPr>
        <w:ind w:firstLine="709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235585</wp:posOffset>
            </wp:positionV>
            <wp:extent cx="3419475" cy="847725"/>
            <wp:effectExtent l="19050" t="0" r="0" b="0"/>
            <wp:wrapTopAndBottom/>
            <wp:docPr id="3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9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84772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</w:p>
    <w:p w:rsidR="007F6A1A" w:rsidRPr="00206528" w:rsidRDefault="007F6A1A" w:rsidP="00224BAE">
      <w:pPr>
        <w:ind w:firstLine="709"/>
        <w:rPr>
          <w:color w:val="FF0000"/>
        </w:rPr>
      </w:pPr>
      <w:bookmarkStart w:id="0" w:name="_GoBack"/>
      <w:bookmarkEnd w:id="0"/>
    </w:p>
    <w:sectPr w:rsidR="007F6A1A" w:rsidRPr="00206528" w:rsidSect="00FA24B3">
      <w:pgSz w:w="11906" w:h="16838"/>
      <w:pgMar w:top="284" w:right="424" w:bottom="539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622848"/>
    <w:multiLevelType w:val="multilevel"/>
    <w:tmpl w:val="2176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1499B"/>
    <w:multiLevelType w:val="hybridMultilevel"/>
    <w:tmpl w:val="7E260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31C61"/>
    <w:multiLevelType w:val="multilevel"/>
    <w:tmpl w:val="B87C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0E0A92"/>
    <w:multiLevelType w:val="hybridMultilevel"/>
    <w:tmpl w:val="A4EC6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55B0E"/>
    <w:multiLevelType w:val="multilevel"/>
    <w:tmpl w:val="BDBC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A14437"/>
    <w:multiLevelType w:val="hybridMultilevel"/>
    <w:tmpl w:val="9FA2A44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18E83E2E"/>
    <w:multiLevelType w:val="hybridMultilevel"/>
    <w:tmpl w:val="4F68D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393A94"/>
    <w:multiLevelType w:val="hybridMultilevel"/>
    <w:tmpl w:val="1974F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B45264C"/>
    <w:multiLevelType w:val="hybridMultilevel"/>
    <w:tmpl w:val="B44C4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E24D93"/>
    <w:multiLevelType w:val="hybridMultilevel"/>
    <w:tmpl w:val="6826D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9C7899"/>
    <w:multiLevelType w:val="hybridMultilevel"/>
    <w:tmpl w:val="C2EED2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B2A51FF"/>
    <w:multiLevelType w:val="hybridMultilevel"/>
    <w:tmpl w:val="E8E89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803F98"/>
    <w:multiLevelType w:val="hybridMultilevel"/>
    <w:tmpl w:val="44F4D5F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4">
    <w:nsid w:val="643104F5"/>
    <w:multiLevelType w:val="multilevel"/>
    <w:tmpl w:val="B74E9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"/>
  </w:num>
  <w:num w:numId="5">
    <w:abstractNumId w:val="5"/>
  </w:num>
  <w:num w:numId="6">
    <w:abstractNumId w:val="13"/>
  </w:num>
  <w:num w:numId="7">
    <w:abstractNumId w:val="10"/>
  </w:num>
  <w:num w:numId="8">
    <w:abstractNumId w:val="8"/>
  </w:num>
  <w:num w:numId="9">
    <w:abstractNumId w:val="11"/>
  </w:num>
  <w:num w:numId="10">
    <w:abstractNumId w:val="2"/>
  </w:num>
  <w:num w:numId="11">
    <w:abstractNumId w:val="7"/>
  </w:num>
  <w:num w:numId="12">
    <w:abstractNumId w:val="12"/>
  </w:num>
  <w:num w:numId="13">
    <w:abstractNumId w:val="4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2FE6"/>
    <w:rsid w:val="00030674"/>
    <w:rsid w:val="00034678"/>
    <w:rsid w:val="000441A4"/>
    <w:rsid w:val="00045F4B"/>
    <w:rsid w:val="000560AB"/>
    <w:rsid w:val="00084BD4"/>
    <w:rsid w:val="000901D2"/>
    <w:rsid w:val="000A0327"/>
    <w:rsid w:val="000B2F3A"/>
    <w:rsid w:val="000B7776"/>
    <w:rsid w:val="000D6C83"/>
    <w:rsid w:val="000E7E8F"/>
    <w:rsid w:val="0010475F"/>
    <w:rsid w:val="0013519C"/>
    <w:rsid w:val="00160197"/>
    <w:rsid w:val="00162B72"/>
    <w:rsid w:val="00187F3F"/>
    <w:rsid w:val="001A364B"/>
    <w:rsid w:val="001A3DDA"/>
    <w:rsid w:val="001D12B1"/>
    <w:rsid w:val="001E1A92"/>
    <w:rsid w:val="00206528"/>
    <w:rsid w:val="00214796"/>
    <w:rsid w:val="00224BAE"/>
    <w:rsid w:val="00234F8C"/>
    <w:rsid w:val="0029334D"/>
    <w:rsid w:val="002A268D"/>
    <w:rsid w:val="002B4E44"/>
    <w:rsid w:val="002D6BFD"/>
    <w:rsid w:val="003626A8"/>
    <w:rsid w:val="003670A7"/>
    <w:rsid w:val="00374731"/>
    <w:rsid w:val="00383AE2"/>
    <w:rsid w:val="00385F11"/>
    <w:rsid w:val="004030EE"/>
    <w:rsid w:val="00416DB1"/>
    <w:rsid w:val="00436FC5"/>
    <w:rsid w:val="0045656C"/>
    <w:rsid w:val="00456BCB"/>
    <w:rsid w:val="00480475"/>
    <w:rsid w:val="0048439E"/>
    <w:rsid w:val="004C2756"/>
    <w:rsid w:val="004F2DFE"/>
    <w:rsid w:val="004F71F7"/>
    <w:rsid w:val="005061FD"/>
    <w:rsid w:val="00515545"/>
    <w:rsid w:val="0052243E"/>
    <w:rsid w:val="00525892"/>
    <w:rsid w:val="00530DA6"/>
    <w:rsid w:val="00544E11"/>
    <w:rsid w:val="00550904"/>
    <w:rsid w:val="00562B10"/>
    <w:rsid w:val="005E001A"/>
    <w:rsid w:val="006007F3"/>
    <w:rsid w:val="00604F64"/>
    <w:rsid w:val="00605BA7"/>
    <w:rsid w:val="00630B5F"/>
    <w:rsid w:val="0063770E"/>
    <w:rsid w:val="006447EC"/>
    <w:rsid w:val="006B3F3B"/>
    <w:rsid w:val="006C161D"/>
    <w:rsid w:val="006C1C5B"/>
    <w:rsid w:val="006D5FF9"/>
    <w:rsid w:val="006E67FC"/>
    <w:rsid w:val="00752C58"/>
    <w:rsid w:val="00770FDA"/>
    <w:rsid w:val="007C128E"/>
    <w:rsid w:val="007D3ACA"/>
    <w:rsid w:val="007F6A1A"/>
    <w:rsid w:val="00802539"/>
    <w:rsid w:val="00825D69"/>
    <w:rsid w:val="008418BD"/>
    <w:rsid w:val="00847A9D"/>
    <w:rsid w:val="008736A9"/>
    <w:rsid w:val="008772BB"/>
    <w:rsid w:val="00885BE4"/>
    <w:rsid w:val="00885E09"/>
    <w:rsid w:val="00887236"/>
    <w:rsid w:val="008B0BDD"/>
    <w:rsid w:val="008B1563"/>
    <w:rsid w:val="008C258C"/>
    <w:rsid w:val="008D644D"/>
    <w:rsid w:val="008D72BD"/>
    <w:rsid w:val="009025D1"/>
    <w:rsid w:val="00903661"/>
    <w:rsid w:val="00912B66"/>
    <w:rsid w:val="00926679"/>
    <w:rsid w:val="00936BFC"/>
    <w:rsid w:val="00937B50"/>
    <w:rsid w:val="00991C2A"/>
    <w:rsid w:val="00993B0F"/>
    <w:rsid w:val="009A44AA"/>
    <w:rsid w:val="009B4E92"/>
    <w:rsid w:val="009C4906"/>
    <w:rsid w:val="009D7B33"/>
    <w:rsid w:val="009E4CF9"/>
    <w:rsid w:val="009E6975"/>
    <w:rsid w:val="00A01745"/>
    <w:rsid w:val="00A10E9B"/>
    <w:rsid w:val="00A4062C"/>
    <w:rsid w:val="00A51716"/>
    <w:rsid w:val="00A82145"/>
    <w:rsid w:val="00A82637"/>
    <w:rsid w:val="00A90468"/>
    <w:rsid w:val="00AB370A"/>
    <w:rsid w:val="00AC2FAC"/>
    <w:rsid w:val="00B14338"/>
    <w:rsid w:val="00B4324A"/>
    <w:rsid w:val="00B5498A"/>
    <w:rsid w:val="00B57218"/>
    <w:rsid w:val="00BA664A"/>
    <w:rsid w:val="00BA786F"/>
    <w:rsid w:val="00BB7ED1"/>
    <w:rsid w:val="00BF1270"/>
    <w:rsid w:val="00C105B2"/>
    <w:rsid w:val="00C413DB"/>
    <w:rsid w:val="00C62534"/>
    <w:rsid w:val="00CC132D"/>
    <w:rsid w:val="00CD3BCA"/>
    <w:rsid w:val="00CE6AD7"/>
    <w:rsid w:val="00D07970"/>
    <w:rsid w:val="00D15652"/>
    <w:rsid w:val="00D17BE2"/>
    <w:rsid w:val="00D42FE6"/>
    <w:rsid w:val="00D5347C"/>
    <w:rsid w:val="00D86E3E"/>
    <w:rsid w:val="00D963A8"/>
    <w:rsid w:val="00DA44F6"/>
    <w:rsid w:val="00DC580B"/>
    <w:rsid w:val="00DC7BCB"/>
    <w:rsid w:val="00E6327F"/>
    <w:rsid w:val="00E67787"/>
    <w:rsid w:val="00EB400B"/>
    <w:rsid w:val="00EC6C60"/>
    <w:rsid w:val="00EE706D"/>
    <w:rsid w:val="00EF463A"/>
    <w:rsid w:val="00EF7B0A"/>
    <w:rsid w:val="00F22A2E"/>
    <w:rsid w:val="00F30546"/>
    <w:rsid w:val="00F33243"/>
    <w:rsid w:val="00F3544E"/>
    <w:rsid w:val="00F450E4"/>
    <w:rsid w:val="00F45E43"/>
    <w:rsid w:val="00F5686B"/>
    <w:rsid w:val="00F63194"/>
    <w:rsid w:val="00FA24B3"/>
    <w:rsid w:val="00FB19EB"/>
    <w:rsid w:val="00FB352E"/>
    <w:rsid w:val="00FB752D"/>
    <w:rsid w:val="00FF0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A44A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0D6C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character" w:styleId="a9">
    <w:name w:val="Hyperlink"/>
    <w:basedOn w:val="a0"/>
    <w:uiPriority w:val="99"/>
    <w:semiHidden/>
    <w:unhideWhenUsed/>
    <w:rsid w:val="00BA786F"/>
    <w:rPr>
      <w:color w:val="0000FF"/>
      <w:u w:val="single"/>
    </w:rPr>
  </w:style>
  <w:style w:type="character" w:styleId="aa">
    <w:name w:val="Intense Emphasis"/>
    <w:basedOn w:val="a0"/>
    <w:uiPriority w:val="21"/>
    <w:qFormat/>
    <w:rsid w:val="00B57218"/>
    <w:rPr>
      <w:b/>
      <w:bCs/>
      <w:i/>
      <w:iCs/>
      <w:color w:val="4F81BD" w:themeColor="accent1"/>
    </w:rPr>
  </w:style>
  <w:style w:type="character" w:customStyle="1" w:styleId="auth-art">
    <w:name w:val="auth-art"/>
    <w:basedOn w:val="a0"/>
    <w:rsid w:val="00937B50"/>
  </w:style>
  <w:style w:type="character" w:customStyle="1" w:styleId="11">
    <w:name w:val="Дата1"/>
    <w:basedOn w:val="a0"/>
    <w:rsid w:val="00937B50"/>
  </w:style>
  <w:style w:type="paragraph" w:customStyle="1" w:styleId="article">
    <w:name w:val="article"/>
    <w:basedOn w:val="a"/>
    <w:rsid w:val="00937B50"/>
    <w:pPr>
      <w:spacing w:before="100" w:beforeAutospacing="1" w:after="100" w:afterAutospacing="1"/>
    </w:pPr>
  </w:style>
  <w:style w:type="paragraph" w:styleId="ab">
    <w:name w:val="Intense Quote"/>
    <w:basedOn w:val="a"/>
    <w:next w:val="a"/>
    <w:link w:val="ac"/>
    <w:uiPriority w:val="30"/>
    <w:qFormat/>
    <w:rsid w:val="006007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6007F3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373">
          <w:marLeft w:val="0"/>
          <w:marRight w:val="0"/>
          <w:marTop w:val="1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4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986A8E-97B2-4745-BF14-E4D631988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2418</Words>
  <Characters>13788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</cp:revision>
  <cp:lastPrinted>2015-12-03T02:17:00Z</cp:lastPrinted>
  <dcterms:created xsi:type="dcterms:W3CDTF">2019-11-13T11:03:00Z</dcterms:created>
  <dcterms:modified xsi:type="dcterms:W3CDTF">2019-11-18T18:51:00Z</dcterms:modified>
</cp:coreProperties>
</file>